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234" w:rsidRPr="00F70C4C" w:rsidRDefault="000F4234" w:rsidP="000F4234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</w:pPr>
      <w:r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>Муниципальное автономное общеобразовательное учреждение</w:t>
      </w:r>
    </w:p>
    <w:p w:rsidR="00692041" w:rsidRPr="00F70C4C" w:rsidRDefault="000F4234" w:rsidP="000F4234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</w:pPr>
      <w:r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 xml:space="preserve"> «Саха политехнический лицей» городского округа «город Якутск»</w:t>
      </w:r>
    </w:p>
    <w:p w:rsidR="00692041" w:rsidRDefault="00692041" w:rsidP="00EA7DCB">
      <w:pPr>
        <w:spacing w:after="0" w:line="240" w:lineRule="auto"/>
        <w:rPr>
          <w:rFonts w:ascii="Times New Roman" w:eastAsia="Calibri" w:hAnsi="Times New Roman" w:cs="Times New Roman"/>
          <w:b/>
          <w:bCs/>
          <w:sz w:val="44"/>
          <w:szCs w:val="44"/>
        </w:rPr>
      </w:pPr>
      <w:bookmarkStart w:id="0" w:name="_GoBack"/>
      <w:bookmarkEnd w:id="0"/>
    </w:p>
    <w:p w:rsidR="00692041" w:rsidRDefault="00692041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92041" w:rsidRDefault="00EA7DCB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>
        <w:object w:dxaOrig="3446" w:dyaOrig="3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09.5pt" o:ole="">
            <v:imagedata r:id="rId7" o:title=""/>
          </v:shape>
          <o:OLEObject Type="Embed" ProgID="CorelDraw.Graphic.15" ShapeID="_x0000_i1025" DrawAspect="Content" ObjectID="_1471881367" r:id="rId8"/>
        </w:object>
      </w:r>
    </w:p>
    <w:p w:rsidR="00692041" w:rsidRDefault="00692041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92041" w:rsidRDefault="00692041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92041" w:rsidRDefault="00692041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92041" w:rsidRPr="00F70C4C" w:rsidRDefault="000924FA" w:rsidP="00D51B6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  <w:t>Программа</w:t>
      </w:r>
      <w:r w:rsidR="00020934" w:rsidRPr="00F70C4C"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  <w:t xml:space="preserve">  </w:t>
      </w:r>
      <w:r w:rsidR="00692041" w:rsidRPr="00F70C4C"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  <w:t xml:space="preserve"> </w:t>
      </w:r>
    </w:p>
    <w:p w:rsidR="00692041" w:rsidRPr="00F70C4C" w:rsidRDefault="00692041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</w:pPr>
      <w:r w:rsidRPr="00F70C4C"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  <w:t>духовно-нравственного развития и воспитания личности ученика</w:t>
      </w:r>
    </w:p>
    <w:p w:rsidR="00692041" w:rsidRPr="00F70C4C" w:rsidRDefault="00692041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</w:pPr>
      <w:r w:rsidRPr="00F70C4C">
        <w:rPr>
          <w:rFonts w:ascii="Times New Roman" w:eastAsia="Calibri" w:hAnsi="Times New Roman" w:cs="Times New Roman"/>
          <w:b/>
          <w:bCs/>
          <w:color w:val="C00000"/>
          <w:sz w:val="44"/>
          <w:szCs w:val="44"/>
        </w:rPr>
        <w:t>в МАОУ «Саха политехнический лицей» городского округа «город Якутск»</w:t>
      </w:r>
    </w:p>
    <w:p w:rsidR="00692041" w:rsidRDefault="00692041" w:rsidP="000F42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70C4C" w:rsidRDefault="00F70C4C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70C4C" w:rsidRDefault="00F70C4C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70C4C" w:rsidRDefault="00F70C4C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Pr="00D51B69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1F497D" w:themeColor="text2"/>
          <w:sz w:val="24"/>
          <w:szCs w:val="24"/>
        </w:rPr>
      </w:pPr>
      <w:r w:rsidRPr="00D51B69">
        <w:rPr>
          <w:rFonts w:ascii="Times New Roman" w:eastAsia="Calibri" w:hAnsi="Times New Roman" w:cs="Times New Roman"/>
          <w:b/>
          <w:bCs/>
          <w:color w:val="1F497D" w:themeColor="text2"/>
          <w:sz w:val="24"/>
          <w:szCs w:val="24"/>
        </w:rPr>
        <w:t>Составители:</w:t>
      </w:r>
    </w:p>
    <w:p w:rsidR="00D51B69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</w:pPr>
      <w:r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 xml:space="preserve">Тимофеева Н.К., </w:t>
      </w:r>
      <w:r w:rsidR="00D51B69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 xml:space="preserve"> Сосина А.П., </w:t>
      </w:r>
    </w:p>
    <w:p w:rsidR="00692041" w:rsidRPr="00F70C4C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</w:pPr>
      <w:proofErr w:type="spellStart"/>
      <w:r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>Стручкова</w:t>
      </w:r>
      <w:proofErr w:type="spellEnd"/>
      <w:r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 xml:space="preserve"> Л.А.,</w:t>
      </w:r>
    </w:p>
    <w:p w:rsidR="00692041" w:rsidRPr="00F70C4C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</w:pPr>
      <w:r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 xml:space="preserve">Заболоцкая У.В., Осипова М.В., </w:t>
      </w:r>
    </w:p>
    <w:p w:rsidR="00692041" w:rsidRPr="00F70C4C" w:rsidRDefault="00F70C4C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>Леонтьева</w:t>
      </w:r>
      <w:r w:rsidR="00692041"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t xml:space="preserve"> Н.П.</w:t>
      </w:r>
      <w:r w:rsidR="000F4234" w:rsidRPr="00F70C4C">
        <w:rPr>
          <w:rFonts w:ascii="Times New Roman" w:eastAsia="Calibri" w:hAnsi="Times New Roman" w:cs="Times New Roman"/>
          <w:bCs/>
          <w:color w:val="1F497D" w:themeColor="text2"/>
          <w:sz w:val="24"/>
          <w:szCs w:val="24"/>
        </w:rPr>
        <w:br w:type="column"/>
      </w: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C1A1A" w:rsidRPr="007C1A1A" w:rsidRDefault="007C1A1A" w:rsidP="007C1A1A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Содержание.</w:t>
      </w: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1 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Цель и задачи духовно-нравственного развития и воспитания </w:t>
      </w:r>
      <w:proofErr w:type="gramStart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ающихс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я</w:t>
      </w:r>
      <w:proofErr w:type="gramEnd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;</w:t>
      </w: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2 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Основные направления духовно-нравственного развития и воспитания </w:t>
      </w:r>
      <w:proofErr w:type="gramStart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ающихся</w:t>
      </w:r>
      <w:proofErr w:type="gramEnd"/>
      <w:r w:rsid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</w:t>
      </w: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3 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Особенности организации содержания духовно-нравственного развития и воспитания </w:t>
      </w:r>
      <w:proofErr w:type="gramStart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ающихся</w:t>
      </w:r>
      <w:proofErr w:type="gramEnd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;</w:t>
      </w: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4 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Основное содержание духовно-нравственного развития и воспитания обучающихся по каждому из направл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ений организации воспитания;</w:t>
      </w:r>
      <w:proofErr w:type="gramEnd"/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5 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Виды деятельности и формы занятий с </w:t>
      </w:r>
      <w:proofErr w:type="gramStart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ающимися</w:t>
      </w:r>
      <w:proofErr w:type="gramEnd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;</w:t>
      </w: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6 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Условия совместной деятельности образовательного учреждения с семьями </w:t>
      </w:r>
      <w:proofErr w:type="gramStart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с общественными институтами по духовно-нравственному развитию и воспитанию обучающихся;</w:t>
      </w: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7 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Принципы и основные формы повышения педагогической культуры родителей (законных представителей) обучающихся;</w:t>
      </w:r>
    </w:p>
    <w:p w:rsidR="007C1A1A" w:rsidRPr="007C1A1A" w:rsidRDefault="007C1A1A" w:rsidP="007C1A1A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7C1A1A" w:rsidRPr="007C1A1A" w:rsidRDefault="007C1A1A" w:rsidP="007C1A1A">
      <w:pPr>
        <w:pStyle w:val="Osnova"/>
        <w:numPr>
          <w:ilvl w:val="0"/>
          <w:numId w:val="62"/>
        </w:numPr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7C1A1A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раздел.</w:t>
      </w:r>
      <w:r w:rsidRPr="007C1A1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Планируемые воспитательные результаты.</w:t>
      </w:r>
    </w:p>
    <w:p w:rsidR="00692041" w:rsidRDefault="00692041" w:rsidP="002C1C53">
      <w:pPr>
        <w:spacing w:after="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7C1A1A">
        <w:rPr>
          <w:rFonts w:ascii="Times New Roman" w:eastAsia="Calibri" w:hAnsi="Times New Roman" w:cs="Times New Roman"/>
          <w:bCs/>
          <w:sz w:val="24"/>
          <w:szCs w:val="24"/>
        </w:rPr>
        <w:br w:type="column"/>
      </w:r>
    </w:p>
    <w:p w:rsidR="002C1C53" w:rsidRPr="00966FE0" w:rsidRDefault="002C1C53" w:rsidP="002C1C53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966FE0">
        <w:rPr>
          <w:rFonts w:ascii="Times New Roman" w:hAnsi="Times New Roman" w:cs="Times New Roman"/>
          <w:i/>
          <w:sz w:val="24"/>
          <w:szCs w:val="24"/>
        </w:rPr>
        <w:t>Если человек не любит старые улицы, старые дома, пусть даже и плохонькие, значит, у него нет любви к своему городу. Если человек равнодушен к памятникам своей страны, он, как правило, равнодушен к своей стране».</w:t>
      </w:r>
    </w:p>
    <w:p w:rsidR="002C1C53" w:rsidRPr="00966FE0" w:rsidRDefault="002C1C53" w:rsidP="002C1C53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66FE0">
        <w:rPr>
          <w:rFonts w:ascii="Times New Roman" w:hAnsi="Times New Roman" w:cs="Times New Roman"/>
          <w:i/>
          <w:sz w:val="24"/>
          <w:szCs w:val="24"/>
        </w:rPr>
        <w:t>Д.Лихачев</w:t>
      </w:r>
      <w:proofErr w:type="spellEnd"/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92041" w:rsidRDefault="00692041" w:rsidP="00692041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808F3" w:rsidRDefault="007C1A1A" w:rsidP="00A808F3">
      <w:pPr>
        <w:pStyle w:val="Osnova"/>
        <w:spacing w:line="360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1 раздел.</w:t>
      </w:r>
    </w:p>
    <w:p w:rsidR="0009549F" w:rsidRDefault="007C1A1A" w:rsidP="00CF50C5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Цель и задачи духовно-нравственного развития и воспитания </w:t>
      </w:r>
      <w:proofErr w:type="gramStart"/>
      <w:r w:rsidRPr="00CF50C5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обуч</w:t>
      </w:r>
      <w:r w:rsidR="00D63044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ающихся</w:t>
      </w:r>
      <w:proofErr w:type="gramEnd"/>
      <w:r w:rsid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</w:p>
    <w:p w:rsidR="000F67C7" w:rsidRPr="00CF50C5" w:rsidRDefault="000F67C7" w:rsidP="00CF50C5">
      <w:pPr>
        <w:pStyle w:val="Osnova"/>
        <w:spacing w:line="360" w:lineRule="auto"/>
        <w:rPr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09549F" w:rsidRPr="00CF50C5" w:rsidRDefault="00DD7722" w:rsidP="00DD772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gramStart"/>
      <w:r w:rsidR="0009549F" w:rsidRPr="00CF50C5">
        <w:rPr>
          <w:rFonts w:ascii="Times New Roman" w:eastAsia="Calibri" w:hAnsi="Times New Roman" w:cs="Times New Roman"/>
          <w:sz w:val="24"/>
          <w:szCs w:val="24"/>
        </w:rPr>
        <w:t>Духовно</w:t>
      </w:r>
      <w:r w:rsidR="0009549F" w:rsidRPr="00CF50C5">
        <w:rPr>
          <w:rFonts w:ascii="Times New Roman" w:eastAsia="Calibri" w:hAnsi="Times New Roman" w:cs="Times New Roman"/>
          <w:sz w:val="24"/>
          <w:szCs w:val="24"/>
        </w:rPr>
        <w:noBreakHyphen/>
        <w:t>нравственное развитие и воспитание обучающихся является первостепенной задачей современной образовательной системы и представляет собой  важный компонент социального заказа для образования.</w:t>
      </w:r>
      <w:proofErr w:type="gramEnd"/>
    </w:p>
    <w:p w:rsidR="00020934" w:rsidRPr="00B752AD" w:rsidRDefault="00020934" w:rsidP="00B752AD">
      <w:pPr>
        <w:shd w:val="clear" w:color="auto" w:fill="FFFFFF"/>
        <w:spacing w:after="0" w:line="384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Проект</w:t>
      </w: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ы</w:t>
      </w:r>
      <w:r w:rsidRPr="0009549F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Сыккыс</w:t>
      </w:r>
      <w:proofErr w:type="spellEnd"/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» </w:t>
      </w:r>
      <w:r w:rsidR="007C2F10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и </w:t>
      </w:r>
      <w:r w:rsidRPr="007C2F10">
        <w:rPr>
          <w:rFonts w:ascii="Times New Roman" w:eastAsia="Calibri" w:hAnsi="Times New Roman" w:cs="Times New Roman"/>
          <w:bCs/>
          <w:i/>
          <w:iCs/>
          <w:kern w:val="24"/>
          <w:sz w:val="24"/>
          <w:szCs w:val="24"/>
          <w:lang w:eastAsia="ru-RU"/>
        </w:rPr>
        <w:t>«Сайдам»</w:t>
      </w:r>
      <w:r w:rsidRPr="0009549F"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предусматриваю</w:t>
      </w:r>
      <w:r w:rsidRPr="0009549F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т создание целостной воспитательной системы, опираясь на научные обоснования </w:t>
      </w:r>
      <w:proofErr w:type="spellStart"/>
      <w:r w:rsidRPr="0009549F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eastAsia="ru-RU"/>
        </w:rPr>
        <w:t>Оконешниковой</w:t>
      </w:r>
      <w:proofErr w:type="spellEnd"/>
      <w:r w:rsidRPr="0009549F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eastAsia="ru-RU"/>
        </w:rPr>
        <w:t xml:space="preserve"> Анастасии Петровны</w:t>
      </w:r>
      <w:r w:rsidRPr="0009549F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,  </w:t>
      </w:r>
      <w:r w:rsidRPr="0009549F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eastAsia="ru-RU"/>
        </w:rPr>
        <w:t>Поповой Галины Семеновны</w:t>
      </w:r>
      <w:r w:rsidRPr="0009549F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 xml:space="preserve"> – </w:t>
      </w:r>
      <w:proofErr w:type="spellStart"/>
      <w:r w:rsidRPr="0009549F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eastAsia="ru-RU"/>
        </w:rPr>
        <w:t>Санаайа</w:t>
      </w:r>
      <w:proofErr w:type="spellEnd"/>
      <w:r w:rsidRPr="0009549F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eastAsia="ru-RU"/>
        </w:rPr>
        <w:t xml:space="preserve">, Афанасьева Лазарь Андреевича - </w:t>
      </w:r>
      <w:proofErr w:type="spellStart"/>
      <w:r w:rsidRPr="0009549F">
        <w:rPr>
          <w:rFonts w:ascii="Times New Roman" w:eastAsia="Calibri" w:hAnsi="Times New Roman" w:cs="Times New Roman"/>
          <w:i/>
          <w:iCs/>
          <w:kern w:val="24"/>
          <w:sz w:val="24"/>
          <w:szCs w:val="24"/>
          <w:lang w:eastAsia="ru-RU"/>
        </w:rPr>
        <w:t>Тэрис</w:t>
      </w:r>
      <w:proofErr w:type="spellEnd"/>
      <w:r w:rsidRPr="0009549F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.</w:t>
      </w:r>
      <w:r w:rsidR="007C2F10" w:rsidRPr="007C2F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2F10">
        <w:rPr>
          <w:rFonts w:ascii="Times New Roman" w:eastAsia="Calibri" w:hAnsi="Times New Roman" w:cs="Times New Roman"/>
          <w:sz w:val="24"/>
          <w:szCs w:val="24"/>
        </w:rPr>
        <w:t>Данные  программы составлены</w:t>
      </w:r>
      <w:r w:rsidR="007C2F10" w:rsidRPr="00CF50C5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Концепцией духовно-нравственного  развития и воспитания личности гражданина России.</w:t>
      </w:r>
      <w:r w:rsidR="00B752AD" w:rsidRPr="00B752AD">
        <w:rPr>
          <w:rFonts w:ascii="Georgia" w:hAnsi="Georgia"/>
          <w:color w:val="000000"/>
        </w:rPr>
        <w:t xml:space="preserve"> </w:t>
      </w:r>
      <w:r w:rsidR="0089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020934" w:rsidRPr="0009549F" w:rsidRDefault="00020934" w:rsidP="00B752A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Ценности личности формируются</w:t>
      </w:r>
      <w:r w:rsidR="002E69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в семье, неформальных сообществах, трудовых и других коллективах, в сфере массовой информации, искусства, отдыха и т.д. Но наиболее системно, последовательно и глубоко духовно-нравственное развитие и воспитание личности происходит в сфере общего образования, где развитие и воспитание обеспечено всем укладом школьной жизни.</w:t>
      </w:r>
    </w:p>
    <w:p w:rsidR="00020934" w:rsidRPr="0009549F" w:rsidRDefault="00020934" w:rsidP="008942D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Именно в школе должна быть сосредоточена не только интеллектуальная, но и гражданская, духовная и культурная жизнь </w:t>
      </w:r>
      <w:proofErr w:type="gram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. Отношение к школе как единственному социальному институту, через который проходят все граждане России, является индикатором ценностного  и морально-нравственного состояния общества и государства.</w:t>
      </w:r>
    </w:p>
    <w:p w:rsidR="00020934" w:rsidRPr="0009549F" w:rsidRDefault="00020934" w:rsidP="008942D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Ребенок школьного возраста наиболее восприимчив к эмоционально-ценностному, духовно-нравственному развитию, гражданскому воспитанию.</w:t>
      </w:r>
    </w:p>
    <w:p w:rsidR="00020934" w:rsidRPr="0009549F" w:rsidRDefault="00020934" w:rsidP="008942D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программы: </w:t>
      </w: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создание воспитательного пространства </w:t>
      </w:r>
      <w:r w:rsidRPr="0009549F">
        <w:rPr>
          <w:rFonts w:ascii="Times New Roman" w:eastAsia="Calibri" w:hAnsi="Times New Roman" w:cs="Times New Roman"/>
          <w:sz w:val="24"/>
          <w:szCs w:val="24"/>
          <w:lang w:val="sah-RU" w:eastAsia="ru-RU"/>
        </w:rPr>
        <w:t>МАОУ “Саха политехнический лицей”</w:t>
      </w: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, главной ценностью которого является воспитание гражданина-патриота своей республики, осознающего свою принадлежность к определенной культуре через изучение огромного культурного и исторического наследия народов РС (Я). (Фольклора, традиций и обычаев,  историко-культурных и архитектурных памятников, выдающихся личностей республики, имеющих особое значение для национальной истории).</w:t>
      </w:r>
    </w:p>
    <w:p w:rsidR="00020934" w:rsidRDefault="00020934" w:rsidP="002E694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 программы:</w:t>
      </w:r>
    </w:p>
    <w:p w:rsidR="002E694F" w:rsidRPr="00CF50C5" w:rsidRDefault="002E694F" w:rsidP="002E694F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C5">
        <w:rPr>
          <w:rFonts w:ascii="Times New Roman" w:eastAsia="Calibri" w:hAnsi="Times New Roman" w:cs="Times New Roman"/>
          <w:sz w:val="24"/>
          <w:szCs w:val="24"/>
        </w:rPr>
        <w:lastRenderedPageBreak/>
        <w:t>Знакомство и изучение   культурно-исторического прошлого г. Якутска.</w:t>
      </w:r>
    </w:p>
    <w:p w:rsidR="002E694F" w:rsidRPr="00CF50C5" w:rsidRDefault="002E694F" w:rsidP="002E694F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C5">
        <w:rPr>
          <w:rFonts w:ascii="Times New Roman" w:eastAsia="Calibri" w:hAnsi="Times New Roman" w:cs="Times New Roman"/>
          <w:sz w:val="24"/>
          <w:szCs w:val="24"/>
        </w:rPr>
        <w:t xml:space="preserve">Приобщение </w:t>
      </w:r>
      <w:proofErr w:type="gramStart"/>
      <w:r w:rsidRPr="00CF50C5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F50C5">
        <w:rPr>
          <w:rFonts w:ascii="Times New Roman" w:eastAsia="Calibri" w:hAnsi="Times New Roman" w:cs="Times New Roman"/>
          <w:sz w:val="24"/>
          <w:szCs w:val="24"/>
        </w:rPr>
        <w:t xml:space="preserve"> к общенациональным ценностям, национальным  и этническим  духовным традициям.</w:t>
      </w:r>
    </w:p>
    <w:p w:rsidR="002E694F" w:rsidRPr="00CF50C5" w:rsidRDefault="002E694F" w:rsidP="002E694F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C5">
        <w:rPr>
          <w:rFonts w:ascii="Times New Roman" w:eastAsia="Calibri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2E694F" w:rsidRPr="00CF50C5" w:rsidRDefault="002E694F" w:rsidP="002E694F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0C5">
        <w:rPr>
          <w:rFonts w:ascii="Times New Roman" w:eastAsia="Calibri" w:hAnsi="Times New Roman" w:cs="Times New Roman"/>
          <w:sz w:val="24"/>
          <w:szCs w:val="24"/>
        </w:rPr>
        <w:t>Формирование отношения к семье как к основе российского общества;</w:t>
      </w:r>
    </w:p>
    <w:p w:rsidR="002E694F" w:rsidRPr="002E694F" w:rsidRDefault="000D3785" w:rsidP="002E694F">
      <w:pPr>
        <w:numPr>
          <w:ilvl w:val="0"/>
          <w:numId w:val="18"/>
        </w:numPr>
        <w:tabs>
          <w:tab w:val="left" w:pos="0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Формирование у школьников</w:t>
      </w:r>
      <w:r w:rsidR="002E694F" w:rsidRPr="00CF50C5">
        <w:rPr>
          <w:rFonts w:ascii="Times New Roman" w:eastAsia="Calibri" w:hAnsi="Times New Roman" w:cs="Times New Roman"/>
          <w:sz w:val="24"/>
          <w:szCs w:val="24"/>
        </w:rPr>
        <w:t xml:space="preserve"> почтительного  отношения к родителям, осознанного, заботливого отношения к старшим и младшим;</w:t>
      </w:r>
    </w:p>
    <w:p w:rsidR="00CF50C5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Задачи духовно-нравственного развития и воспитания </w:t>
      </w:r>
      <w:proofErr w:type="gramStart"/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</w:t>
      </w:r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ающихся</w:t>
      </w:r>
      <w:proofErr w:type="gramEnd"/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: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В области формирования личностной культуры: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</w:t>
      </w: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noBreakHyphen/>
        <w:t>нравственной компетенции — «становиться лучше»;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основ нравственного самосознания личности (</w:t>
      </w:r>
      <w:r w:rsidR="00D63044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совести) — способности </w:t>
      </w: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нравственного смысла учения;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proofErr w:type="gramStart"/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  <w:proofErr w:type="gramEnd"/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·принятие </w:t>
      </w:r>
      <w:proofErr w:type="gramStart"/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 базовых национальных ценностей, национальных и этнических духовных традиций;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эстетических потребностей, ценностей и чувств;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·развитие трудолюбия, способности к преодолению трудностей, целеустремлённости и настойчивости в достижении результата.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В области формирования социальной культуры: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·формирование основ российской гражданской идентичности;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· пробуждение веры в Россию, свой народ, чувства личной ответственности за Отечество;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·воспитание ценностного отношения к своему национальному языку и культуре;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патриотизма и гражданской солидарности;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·укрепление доверия к другим людям;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·развитие доброжелательности и эмоциональной отзывчивости, понимания других людей и сопереживания им;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·становление гуманистических и демократических ценностных ориентаций;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В области формирования семейной культуры: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отношения к семье как основе российского общества;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у обучающегося уважительного отношения к родителям, осознанного, заботливого отношения к старшим и младшим;</w:t>
      </w:r>
    </w:p>
    <w:p w:rsidR="00F464D6" w:rsidRPr="00CF50C5" w:rsidRDefault="00F464D6" w:rsidP="00CF50C5">
      <w:pPr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0C5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·формирование представления о семейных ценностях, гендерных семейных ролях и уважения к ним;</w:t>
      </w:r>
    </w:p>
    <w:p w:rsidR="00F464D6" w:rsidRPr="00CF50C5" w:rsidRDefault="00F464D6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·знакомство </w:t>
      </w:r>
      <w:proofErr w:type="gramStart"/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с культурно-историческими и этническими традициями российской семьи.</w:t>
      </w:r>
    </w:p>
    <w:p w:rsidR="00F464D6" w:rsidRDefault="00D63044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       </w:t>
      </w:r>
      <w:r w:rsidR="00F464D6"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Образовательное учреждение может конкретизировать общие задачи духовно-нравственного развития и </w:t>
      </w:r>
      <w:proofErr w:type="gramStart"/>
      <w:r w:rsidR="00F464D6"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воспитания</w:t>
      </w:r>
      <w:proofErr w:type="gramEnd"/>
      <w:r w:rsidR="00F464D6" w:rsidRPr="00CF50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0F67C7" w:rsidRPr="00CF50C5" w:rsidRDefault="000F67C7" w:rsidP="00CF50C5">
      <w:pPr>
        <w:pStyle w:val="Osnova"/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A808F3" w:rsidRDefault="000F67C7" w:rsidP="00A808F3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2 раздел.</w:t>
      </w:r>
    </w:p>
    <w:p w:rsidR="000F67C7" w:rsidRPr="000F67C7" w:rsidRDefault="000F67C7" w:rsidP="000F67C7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Основные направления духовно-нравственного развития и воспитания </w:t>
      </w:r>
      <w:proofErr w:type="gramStart"/>
      <w:r w:rsidRP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обуч</w:t>
      </w:r>
      <w:r w:rsidR="00D63044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ающихся</w:t>
      </w:r>
      <w:proofErr w:type="gramEnd"/>
      <w:r w:rsidRP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</w:p>
    <w:p w:rsid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proofErr w:type="gramStart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Общие задачи духовно-нравственного развития и воспитания обуч</w:t>
      </w:r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ающихся </w:t>
      </w: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  <w:proofErr w:type="gramEnd"/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Каждое из направлений духовно-нравственного развития и воспитания обучающихся основано на определённой системе базовых национальных ценностей и должно </w:t>
      </w: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 xml:space="preserve">обеспечивать усвоение их </w:t>
      </w:r>
      <w:proofErr w:type="gramStart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Организация духовно-нравственного развития и воспитания </w:t>
      </w:r>
      <w:proofErr w:type="gramStart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осуществляется по следующим направлениям:</w:t>
      </w:r>
    </w:p>
    <w:p w:rsidR="000F67C7" w:rsidRPr="000F67C7" w:rsidRDefault="000F67C7" w:rsidP="00D63044">
      <w:pPr>
        <w:pStyle w:val="Osnova"/>
        <w:numPr>
          <w:ilvl w:val="0"/>
          <w:numId w:val="65"/>
        </w:numPr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Воспитание гражданственности, патриотизма, уважения к правам, свободам и обязанностям человека.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proofErr w:type="gramStart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Ценности: </w:t>
      </w:r>
      <w:r w:rsidRPr="000F67C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общества.</w:t>
      </w:r>
      <w:proofErr w:type="gramEnd"/>
    </w:p>
    <w:p w:rsidR="000F67C7" w:rsidRPr="000F67C7" w:rsidRDefault="000F67C7" w:rsidP="00D63044">
      <w:pPr>
        <w:pStyle w:val="Osnova"/>
        <w:numPr>
          <w:ilvl w:val="0"/>
          <w:numId w:val="65"/>
        </w:numPr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Воспитание нравственных чувств и этического сознания.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proofErr w:type="gramStart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Ценности: </w:t>
      </w:r>
      <w:r w:rsidRPr="000F67C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 духовной культуре и светской этике.</w:t>
      </w:r>
      <w:proofErr w:type="gramEnd"/>
    </w:p>
    <w:p w:rsidR="000F67C7" w:rsidRPr="000F67C7" w:rsidRDefault="000F67C7" w:rsidP="00D63044">
      <w:pPr>
        <w:pStyle w:val="Osnova"/>
        <w:numPr>
          <w:ilvl w:val="0"/>
          <w:numId w:val="65"/>
        </w:numPr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Воспитание трудолюбия, творческого отношения к учению, труду, жизни.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Ценности: </w:t>
      </w:r>
      <w:r w:rsidRPr="000F67C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уважение к труду; творчество и созидание; стремление к познанию и истине; целеустремлённость и настойчивость; бережливость; трудолюбие.</w:t>
      </w:r>
    </w:p>
    <w:p w:rsidR="000F67C7" w:rsidRPr="000F67C7" w:rsidRDefault="000F67C7" w:rsidP="00D63044">
      <w:pPr>
        <w:pStyle w:val="Osnova"/>
        <w:numPr>
          <w:ilvl w:val="0"/>
          <w:numId w:val="65"/>
        </w:numPr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Воспитание ценностного отношения к природе, окружающей среде (экологическое воспитание).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Ценности: </w:t>
      </w:r>
      <w:r w:rsidRPr="000F67C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родная земля; заповедная природа; планета Земля; экологическое сознание.</w:t>
      </w:r>
    </w:p>
    <w:p w:rsidR="000F67C7" w:rsidRPr="000F67C7" w:rsidRDefault="000F67C7" w:rsidP="00D63044">
      <w:pPr>
        <w:pStyle w:val="Osnova"/>
        <w:numPr>
          <w:ilvl w:val="0"/>
          <w:numId w:val="65"/>
        </w:numPr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Воспитание ценностного отношения к </w:t>
      </w:r>
      <w:proofErr w:type="gramStart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прекрасному</w:t>
      </w:r>
      <w:proofErr w:type="gramEnd"/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формирование представлений об эстетических идеалах и ценностях (эстетическое воспитание).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Ценности: </w:t>
      </w:r>
      <w:r w:rsidRPr="000F67C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красота; гармония; духовный мир человека; эстетическое развитие, самовыражение в творчестве и искусстве.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Все направления духовно-нравственного развития и воспитания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 и воспитания личности гражданина России, конкретизировать в соответствии с указанными основными направлениями и системой ценностей задачи, виды и </w:t>
      </w:r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формы деятельности</w:t>
      </w:r>
      <w:r w:rsidRPr="000F67C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</w:t>
      </w:r>
    </w:p>
    <w:p w:rsidR="000F67C7" w:rsidRPr="000F67C7" w:rsidRDefault="000F67C7" w:rsidP="000F67C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A808F3" w:rsidRDefault="000F67C7" w:rsidP="00A808F3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3 раздел.</w:t>
      </w:r>
    </w:p>
    <w:p w:rsidR="000F67C7" w:rsidRDefault="000F67C7" w:rsidP="000F67C7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Особенности организации содержания духовно-нравственного развития и воспитания </w:t>
      </w:r>
      <w:proofErr w:type="gramStart"/>
      <w:r w:rsidRPr="000F67C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обуч</w:t>
      </w:r>
      <w:r w:rsidR="00D63044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ающихся</w:t>
      </w:r>
      <w:proofErr w:type="gramEnd"/>
      <w:r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</w:p>
    <w:p w:rsidR="00317E3E" w:rsidRDefault="00317E3E" w:rsidP="000F67C7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0F67C7" w:rsidRPr="00317E3E" w:rsidRDefault="00FC6E38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     </w:t>
      </w:r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Принцип ориентации на идеал.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Идеал – это высшая ценность, совершенное состояние человека, семьи, школьного коллектива, социальной группы, общества, высшая 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 xml:space="preserve">норма нравственных отношений, превосходная степень нравственного представления о </w:t>
      </w:r>
      <w:proofErr w:type="gram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должном</w:t>
      </w:r>
      <w:proofErr w:type="gram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духовно-нравственного развития и воспитания обуч</w:t>
      </w:r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ающихся 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должны быть актуализированы определённые идеалы, хранящиеся в истории нашей страны, в культурах народов России</w:t>
      </w:r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 Р</w:t>
      </w:r>
      <w:proofErr w:type="gramStart"/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С(</w:t>
      </w:r>
      <w:proofErr w:type="gramEnd"/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Я)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в том числе в религиозных культурах, в культурных традициях народов мира. Воспитательные идеалы поддерживают единство уклада школьной жизни, придают ему нравственные измерения, обеспечивают возможность согласования деятельности различных субъектов воспитания и социализации.</w:t>
      </w:r>
    </w:p>
    <w:p w:rsidR="000F67C7" w:rsidRPr="00317E3E" w:rsidRDefault="00FC6E38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     </w:t>
      </w:r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Аксиологический принцип.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Ценности определяют основное содержание духовно-нравственного развития и воспитания личности младшего школьника. Любое содержание обучения, общения, деятельности может стать содержанием воспитания, если оно отнесено к определённой ценности. Педагогическая организация нравственного уклада школьной жизни начинается с определения той системы ценностей, которая лежит в основе воспитательного процесса, раскрывается в его содержании и сознательное усвоение которой обучающимися осуществляется в процессе их духовно-нравственного развития.</w:t>
      </w:r>
    </w:p>
    <w:p w:rsidR="000F67C7" w:rsidRPr="00317E3E" w:rsidRDefault="00D63044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    </w:t>
      </w:r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Принцип следования нравственному примеру. 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Следование примеру — ведущий метод нравственного воспитания. Пример — это возможная модель выстраивания отношений ребёнка с другими людьми и с самим собой, образец ценностного выбора, совершённого значимым другим. Содержание учебного процесса, </w:t>
      </w:r>
      <w:proofErr w:type="spell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внеучебной</w:t>
      </w:r>
      <w:proofErr w:type="spell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0F67C7" w:rsidRPr="00317E3E" w:rsidRDefault="00D63044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  </w:t>
      </w:r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Принцип идентификации (персонификации).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Идентификация — устойчивое отождествление себя </w:t>
      </w:r>
      <w:proofErr w:type="gram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со</w:t>
      </w:r>
      <w:proofErr w:type="gram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значимым</w:t>
      </w:r>
      <w:proofErr w:type="gram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</w:t>
      </w:r>
      <w:proofErr w:type="spell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эмпатии</w:t>
      </w:r>
      <w:proofErr w:type="spell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, способность к идентификации. В этом возрасте выражена ориентация на персонифицированные идеалы — яркие, эмоционально привлекательные образы людей (а также природных явлений, живых и неживых существ в 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образе человека), неразрывно связанные с той ситуацией, в которой они себя проявили. Персонифицированные идеалы являются действенными средствами нравственного воспитания ребёнка.</w:t>
      </w:r>
    </w:p>
    <w:p w:rsidR="000F67C7" w:rsidRPr="00317E3E" w:rsidRDefault="00D63044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   </w:t>
      </w:r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Принцип диалогического общения.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свободного, равноправного </w:t>
      </w:r>
      <w:proofErr w:type="spell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межсубъектного</w:t>
      </w:r>
      <w:proofErr w:type="spell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общения.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0F67C7" w:rsidRPr="00317E3E" w:rsidRDefault="00D63044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  </w:t>
      </w:r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Принцип </w:t>
      </w:r>
      <w:proofErr w:type="spellStart"/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полисубъектности</w:t>
      </w:r>
      <w:proofErr w:type="spellEnd"/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воспитания.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 современных условиях процесс развития и воспитания личности имеет </w:t>
      </w:r>
      <w:proofErr w:type="spell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полисубъектный</w:t>
      </w:r>
      <w:proofErr w:type="spell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многомерно-</w:t>
      </w:r>
      <w:proofErr w:type="spell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деятельностный</w:t>
      </w:r>
      <w:proofErr w:type="spell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характер. Младший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Деятельность различных субъектов духовно-нравственного развития, воспитания и социализации при ведущей роли образовательного учреждения должна быть по возможности согласована на основе цели, задач и ценностей программы духовно-нравственного развития и воспитания обучающихся на ступени начального общего образования.</w:t>
      </w:r>
    </w:p>
    <w:p w:rsidR="000F67C7" w:rsidRPr="00317E3E" w:rsidRDefault="00D63044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    </w:t>
      </w:r>
      <w:r w:rsidR="000F67C7" w:rsidRPr="00317E3E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Принцип системно-деятельностной организации воспитания.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</w:t>
      </w:r>
      <w:proofErr w:type="spell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внеучебной</w:t>
      </w:r>
      <w:proofErr w:type="spell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общественно знач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имой деятельности </w:t>
      </w:r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школьников.</w:t>
      </w:r>
      <w:proofErr w:type="gram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Каждая из ценностей, педагогически определяемая как вопрос, превращается в воспитательную задачу. Что есть Отечество? семья? милосердие? закон? честь? Понимание — это ответ на вопрос. Оно достигается через вопрошание общественного значения ценностей и открытие их личностного смысла. Для решения воспитательных </w:t>
      </w:r>
      <w:proofErr w:type="gramStart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задач</w:t>
      </w:r>
      <w:proofErr w:type="gramEnd"/>
      <w:r w:rsidR="000F67C7"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обучающиеся вместе с педагогами и родителями, иными субъектами воспитания и социализации обращаются к содержанию:</w:t>
      </w:r>
    </w:p>
    <w:p w:rsidR="000F67C7" w:rsidRPr="00317E3E" w:rsidRDefault="000F67C7" w:rsidP="00317E3E">
      <w:pPr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317E3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·общеобразовательных дисциплин;</w:t>
      </w:r>
    </w:p>
    <w:p w:rsidR="000F67C7" w:rsidRPr="00317E3E" w:rsidRDefault="000F67C7" w:rsidP="00317E3E">
      <w:pPr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317E3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>·произведений искусства;</w:t>
      </w:r>
    </w:p>
    <w:p w:rsidR="000F67C7" w:rsidRPr="00317E3E" w:rsidRDefault="000F67C7" w:rsidP="00317E3E">
      <w:pPr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317E3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·периодической литературы, публикаций, радио- и телепередач, отражающих современную жизнь;</w:t>
      </w:r>
    </w:p>
    <w:p w:rsidR="000F67C7" w:rsidRPr="00317E3E" w:rsidRDefault="000F67C7" w:rsidP="00317E3E">
      <w:pPr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317E3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·духовной культуры и фольклора народов России;</w:t>
      </w:r>
    </w:p>
    <w:p w:rsidR="000F67C7" w:rsidRPr="00317E3E" w:rsidRDefault="000F67C7" w:rsidP="00317E3E">
      <w:pPr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317E3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·истории, традиций и современной жизни своей Родины, своего края, своей семьи;</w:t>
      </w:r>
    </w:p>
    <w:p w:rsidR="000F67C7" w:rsidRPr="00317E3E" w:rsidRDefault="000F67C7" w:rsidP="00317E3E">
      <w:pPr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317E3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·жизненного опыта своих родителей (законных представителей) и прародителей;</w:t>
      </w:r>
    </w:p>
    <w:p w:rsidR="000F67C7" w:rsidRPr="00317E3E" w:rsidRDefault="000F67C7" w:rsidP="00317E3E">
      <w:pPr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317E3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·общественно полезной и личностно значимой деятельности в рамках педагогически организованных социальных и культурных практик;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·других источников информации и научного знания.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Решение этих задач предполагает, что при разработке предметных программ и учебников в их содержании должны гармонично сочетаться специальные и культурологические знания, отражающие многонациональный характер российского народа.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Таким образом, содержание разных видов учебной, семейной, общественно значимой деятельности интегрируется вокруг сформулированной в виде вопроса-задачи ценности. В свою очередь, ценности последовательно раскрываются в содержании образовательного процесса и всего уклада школьной жизни. Ценности не локализованы в содержании отдельного учебного предмета, формы или вида образовательной деятельности. Они пронизывают всё содержание образования, весь уклад школьной жизни, всю многоплановую деятельность обучающегося как человека, личности, гражданина. Система идеалов и ценностей создаёт смысловую основу пространства духовно-нравственного развития личности. В этом пространстве снимаются барьеры между отдельными учебными предметами, между школой и семьёй, школой и обществом, школой и жизнью.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proofErr w:type="gramStart"/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испытывает большое доверие к учителю. Для него слова учителя, поступки, ценности и оценки имеют нравственное значение. Именно педагог не только словами, но и всем своим поведением, своей личностью формирует устойчивые представления ребёнка о справедливости, человечности, нравственности, об отношениях между людьми. Характер отношений между педагогом и детьми во многом определяет качество духовно-нравственного развития и воспитания последних.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Родители (законные представители), так же как и педагог, подают ребёнку первый пример нравственности. Пример имеет огромное значение в духовно-нравственном развитии и воспитании личности.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Необходимо обеспечивать наполнение всего уклада жизни обучающегося множеством </w:t>
      </w: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 xml:space="preserve">примеров нравственного поведения, которые широко представлены в отечественной и мировой истории, истории и культуре традиционных религий, истории и духовно-нравственной культуре народов Российской Федерации, литературе и различных видах искусства, сказках, легендах и мифах. В содержании каждого из основных направлений духовно-нравственного развития и воспитания должны быть широко представлены примеры духовной, нравственной, ответственной </w:t>
      </w:r>
      <w:proofErr w:type="gramStart"/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жизни</w:t>
      </w:r>
      <w:proofErr w:type="gramEnd"/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как из прошлого, так и из настоящего, в том числе получаемые при общении обучающихся с людьми, в жизни которых есть место духовному служению и моральному поступку.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Наполнение уклада школьной жизни нравственными примерами активно противодействует тем образцам циничного, аморального, откровенно разрушительного поведения, которые в большом количестве и привлекательной форме обрушивают на детское сознание компьютерные игры, телевидение и другие источники информации.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Уклад школьной жизни моделирует пространство культуры с абсолютным приоритетом традиционных нравственных начал. Учитель через уклад школьной жизни вводит ребёнка в мир высокой культуры. Но принять ту или иную ценность ребёнок должен сам, через собственную деятельность. Поэтому педагогическая поддержка нравств</w:t>
      </w:r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енного самоопределения </w:t>
      </w: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школьника есть одно из условий его духовно-нравственного развития. В процессе нравственного самоопределения пробуждается самое главное в человеке — совесть, его нравственное самосознание.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Духовно-нравственное развитие и воспитание должны преодолевать изоляцию детства, обеспечивать полноценн</w:t>
      </w:r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ое социальное созревание </w:t>
      </w: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школьников. Необходимо формировать и стимулировать стремление ребёнка включиться в посильное решение проблем школьного коллектива, своей семьи, села, города, микрорайона, находить возможности для совместной общественно полезной деятельности детей и взрослых, младших и старших детей.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Духовно-нравственное развитие и воспитание обучающихся, содержание их деятельности должны раскрывать перед ними их возможное будущее. В условиях изоляции мира детства и виртуальной зрелости детей их </w:t>
      </w:r>
      <w:proofErr w:type="gramStart"/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собственное</w:t>
      </w:r>
      <w:proofErr w:type="gramEnd"/>
      <w:r w:rsidR="00D63044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</w:t>
      </w: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будущее превратилось в реальную проблему: они его недостаточно осознают, потому что мало действуют, нередко «застревают» в пространстве собственных переживаний, компьютерных игр, телевидения, индустрии развлечений, проживают чужую жизнь, умаляя при этом свою собственную. Важным условием духовно-нравственного развития и полноценного социального созревания является соблюдение равновесия между </w:t>
      </w:r>
      <w:proofErr w:type="spellStart"/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самоценностью</w:t>
      </w:r>
      <w:proofErr w:type="spellEnd"/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детства и своевременной социализацией. Первое раскрывает для человека его внутренний идеальный мир, второе — внешний, реальный. Соединение внутреннего и внешнего миров происходит через осознание и усвоение ребёнком моральных норм, поддерживающих, с одной стороны, нравственное здоровье личности, с другой — </w:t>
      </w:r>
      <w:r w:rsidRPr="00317E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бесконфликтное, конструктивное взаимодействие человека с другими людьми.</w:t>
      </w:r>
    </w:p>
    <w:p w:rsidR="000F67C7" w:rsidRPr="00317E3E" w:rsidRDefault="000F67C7" w:rsidP="00317E3E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A808F3" w:rsidRDefault="00AE45EC" w:rsidP="00A808F3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4 раздел.</w:t>
      </w:r>
    </w:p>
    <w:p w:rsidR="00262877" w:rsidRPr="00FC6E38" w:rsidRDefault="00AE45EC" w:rsidP="00FC6E38">
      <w:pPr>
        <w:pStyle w:val="Osnova"/>
        <w:spacing w:line="276" w:lineRule="auto"/>
        <w:rPr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proofErr w:type="gramStart"/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Основное содержание духовно-нравственного развития и воспитания обучающихся по каждому из направл</w:t>
      </w:r>
      <w:r w:rsidR="00D63044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ений организации воспитания</w:t>
      </w:r>
      <w:r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.</w:t>
      </w:r>
      <w:proofErr w:type="gramEnd"/>
    </w:p>
    <w:p w:rsidR="00EC331C" w:rsidRPr="000F4234" w:rsidRDefault="00EC331C" w:rsidP="000954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01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769"/>
        <w:gridCol w:w="459"/>
        <w:gridCol w:w="3159"/>
        <w:gridCol w:w="4252"/>
      </w:tblGrid>
      <w:tr w:rsidR="004C4217" w:rsidRPr="000F4234" w:rsidTr="004C4217">
        <w:tc>
          <w:tcPr>
            <w:tcW w:w="567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6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Под темы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4C4217" w:rsidRPr="000F4234" w:rsidTr="004C4217">
        <w:tc>
          <w:tcPr>
            <w:tcW w:w="567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769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«Лицей и я, моя семья»</w:t>
            </w: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3159" w:type="dxa"/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«Мой лицей, моя семья»</w:t>
            </w:r>
          </w:p>
        </w:tc>
        <w:tc>
          <w:tcPr>
            <w:tcW w:w="4252" w:type="dxa"/>
            <w:vMerge w:val="restart"/>
          </w:tcPr>
          <w:p w:rsidR="004C4217" w:rsidRPr="000F4234" w:rsidRDefault="004C4217" w:rsidP="0095597D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Древо.- 1 четверть</w:t>
            </w:r>
          </w:p>
          <w:p w:rsidR="004C4217" w:rsidRPr="000F4234" w:rsidRDefault="004C4217" w:rsidP="0095597D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Мои родители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нформация о родителях- 2 четверть)</w:t>
            </w:r>
          </w:p>
          <w:p w:rsidR="004C4217" w:rsidRPr="000F4234" w:rsidRDefault="004C4217" w:rsidP="0095597D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Мой класс (3 четверть).</w:t>
            </w:r>
          </w:p>
          <w:p w:rsidR="00445F06" w:rsidRPr="00FC6E38" w:rsidRDefault="004C4217" w:rsidP="00445F06">
            <w:pPr>
              <w:numPr>
                <w:ilvl w:val="0"/>
                <w:numId w:val="4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Мой лицей (4 четверть).</w:t>
            </w: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3159" w:type="dxa"/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«Мой лицей, моя семья»</w:t>
            </w:r>
          </w:p>
        </w:tc>
        <w:tc>
          <w:tcPr>
            <w:tcW w:w="4252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3159" w:type="dxa"/>
            <w:tcBorders>
              <w:bottom w:val="single" w:sz="4" w:space="0" w:color="auto"/>
            </w:tcBorders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«Мой лицей, моя семья»</w:t>
            </w:r>
          </w:p>
        </w:tc>
        <w:tc>
          <w:tcPr>
            <w:tcW w:w="4252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45F06">
        <w:trPr>
          <w:trHeight w:val="3675"/>
        </w:trPr>
        <w:tc>
          <w:tcPr>
            <w:tcW w:w="567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69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Мой округ «Сайсарский»</w:t>
            </w: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3159" w:type="dxa"/>
            <w:tcBorders>
              <w:bottom w:val="single" w:sz="4" w:space="0" w:color="auto"/>
            </w:tcBorders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Улицы округа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Лермонтова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льменская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Маяковского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онгинова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Новокарьерная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Широких-Полянских</w:t>
            </w:r>
            <w:proofErr w:type="gramEnd"/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Билибина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Новосайсарская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Чайковского, Кеши Алексеева,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Каландарашвили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Петровского,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оголя</w:t>
            </w:r>
            <w:proofErr w:type="spellEnd"/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Макаренко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екетова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445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</w:tc>
      </w:tr>
      <w:tr w:rsidR="004C4217" w:rsidRPr="000F4234" w:rsidTr="00445F06">
        <w:trPr>
          <w:trHeight w:val="4059"/>
        </w:trPr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3159" w:type="dxa"/>
            <w:tcBorders>
              <w:top w:val="single" w:sz="4" w:space="0" w:color="auto"/>
            </w:tcBorders>
          </w:tcPr>
          <w:p w:rsidR="004C4217" w:rsidRPr="000F4234" w:rsidRDefault="004C4217" w:rsidP="00445F06">
            <w:pPr>
              <w:numPr>
                <w:ilvl w:val="0"/>
                <w:numId w:val="4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округа</w:t>
            </w:r>
          </w:p>
          <w:p w:rsidR="004C4217" w:rsidRPr="000F4234" w:rsidRDefault="004C4217" w:rsidP="00057021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057021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057021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057021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057021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445F06">
            <w:pPr>
              <w:numPr>
                <w:ilvl w:val="0"/>
                <w:numId w:val="4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Дошкольные образовательные учреждения 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Сквер Матери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Мемориал «Журавли над Ильменем»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Сайсары</w:t>
            </w:r>
            <w:proofErr w:type="spellEnd"/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ЧочурМуран</w:t>
            </w:r>
            <w:proofErr w:type="spellEnd"/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Ботанический сад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: Надежда,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Березка,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Росинка,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Мамонтенок,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Кэскил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Пушинка,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Ивушка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4217" w:rsidRPr="00692041" w:rsidRDefault="004C4217" w:rsidP="00445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Брусничка</w:t>
            </w:r>
          </w:p>
        </w:tc>
      </w:tr>
      <w:tr w:rsidR="004C4217" w:rsidRPr="000F4234" w:rsidTr="004C4217">
        <w:trPr>
          <w:trHeight w:val="1974"/>
        </w:trPr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3159" w:type="dxa"/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учреждения 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-Лицей автомобильного транспорта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-БГУЭП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-СОШ №20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-СОШ №25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-СОШ №18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-СПЛ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 МОКУ СКОШ №4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- МОКУ СКОШ №34 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- ГБОУ « Республиканская общеобразовательная специальная 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коррекционная) школа-интернат 2 вида для слабослышащих детей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- ГБОУ СКОШ №28 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-Учебный комбинат ГПУКК МЖКХ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 Факультет медицинской ветеринарии  ЯГСХА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 Детский дом «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Берегиня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4217" w:rsidRPr="000F4234" w:rsidRDefault="004C4217" w:rsidP="00D44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3159" w:type="dxa"/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Предприятии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организации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-ГБУ РС (Я) «Республиканская больница №1 Национальный центр медицины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-ГБУ «Якутская  городская больница №3»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-Стационар Больница №1 Минздрав РС (Я)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-ГУСО «Республиканский дом интернат для престарелых и инвалидов в г. Якутске»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-ФГУ Якутское управление по гидрометеорологии  и мониторингу  окружающей среды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-Учреждение Российской  академии наук  института  мерзлотоведения им П. И. Мельникова Сибирского отделения РАН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-Санаторий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Абырал</w:t>
            </w:r>
            <w:proofErr w:type="spellEnd"/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-УГИБДД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-Институт гуманитарных исследований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ДОЦ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 «Сосновый бор»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-Санаторий –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профилактори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й«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Чэбдик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769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Памятники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кутска</w:t>
            </w:r>
            <w:proofErr w:type="spellEnd"/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159" w:type="dxa"/>
          </w:tcPr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 Памятник в честь столетия судоходства по реке Лена</w:t>
            </w:r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2. Памятник П.А.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Ойунскому</w:t>
            </w:r>
            <w:proofErr w:type="spellEnd"/>
          </w:p>
          <w:p w:rsidR="004C4217" w:rsidRPr="000F4234" w:rsidRDefault="004C4217" w:rsidP="00EC3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3.Монументальный комплекс Дружба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3159" w:type="dxa"/>
          </w:tcPr>
          <w:p w:rsidR="004C4217" w:rsidRPr="000F4234" w:rsidRDefault="004C4217" w:rsidP="0095597D">
            <w:pPr>
              <w:numPr>
                <w:ilvl w:val="0"/>
                <w:numId w:val="40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Памятник воинам, погибшим в годы Великой Отечественной войны</w:t>
            </w:r>
          </w:p>
          <w:p w:rsidR="004C4217" w:rsidRPr="000F4234" w:rsidRDefault="004C4217" w:rsidP="0095597D">
            <w:pPr>
              <w:numPr>
                <w:ilvl w:val="0"/>
                <w:numId w:val="40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Памятник В. И. Ленину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3159" w:type="dxa"/>
          </w:tcPr>
          <w:p w:rsidR="004C4217" w:rsidRPr="000F4234" w:rsidRDefault="004C4217" w:rsidP="0095597D">
            <w:pPr>
              <w:numPr>
                <w:ilvl w:val="0"/>
                <w:numId w:val="41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Дежневу и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Абакаяде</w:t>
            </w:r>
            <w:proofErr w:type="spellEnd"/>
          </w:p>
          <w:p w:rsidR="004C4217" w:rsidRPr="000F4234" w:rsidRDefault="004C4217" w:rsidP="0095597D">
            <w:pPr>
              <w:numPr>
                <w:ilvl w:val="0"/>
                <w:numId w:val="41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Памятник Бекетову П.И.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3г</w:t>
            </w:r>
          </w:p>
        </w:tc>
        <w:tc>
          <w:tcPr>
            <w:tcW w:w="3159" w:type="dxa"/>
          </w:tcPr>
          <w:p w:rsidR="004C4217" w:rsidRPr="000F4234" w:rsidRDefault="004C4217" w:rsidP="0095597D">
            <w:pPr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</w:p>
          <w:p w:rsidR="004C4217" w:rsidRPr="000F4234" w:rsidRDefault="004C4217" w:rsidP="00EC33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А.Е.Кулаковскому</w:t>
            </w:r>
            <w:proofErr w:type="spellEnd"/>
          </w:p>
          <w:p w:rsidR="004C4217" w:rsidRPr="000F4234" w:rsidRDefault="004C4217" w:rsidP="0095597D">
            <w:pPr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Памятник мамонтенку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769" w:type="dxa"/>
            <w:vMerge w:val="restart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Площади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кутска</w:t>
            </w:r>
            <w:proofErr w:type="spellEnd"/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3159" w:type="dxa"/>
          </w:tcPr>
          <w:p w:rsidR="004C4217" w:rsidRPr="000F4234" w:rsidRDefault="004C4217" w:rsidP="0095597D">
            <w:pPr>
              <w:numPr>
                <w:ilvl w:val="0"/>
                <w:numId w:val="43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Комсомольская площадь</w:t>
            </w:r>
          </w:p>
          <w:p w:rsidR="004C4217" w:rsidRPr="000F4234" w:rsidRDefault="004C4217" w:rsidP="0095597D">
            <w:pPr>
              <w:numPr>
                <w:ilvl w:val="0"/>
                <w:numId w:val="43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Площадь Дружбы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3159" w:type="dxa"/>
          </w:tcPr>
          <w:p w:rsidR="004C4217" w:rsidRPr="000F4234" w:rsidRDefault="004C4217" w:rsidP="0095597D">
            <w:pPr>
              <w:numPr>
                <w:ilvl w:val="0"/>
                <w:numId w:val="43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Победы  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31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Площадь Ленина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217" w:rsidRPr="000F4234" w:rsidTr="004C4217">
        <w:tc>
          <w:tcPr>
            <w:tcW w:w="567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3159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Площадь Орджоникидзе</w:t>
            </w:r>
          </w:p>
        </w:tc>
        <w:tc>
          <w:tcPr>
            <w:tcW w:w="4252" w:type="dxa"/>
          </w:tcPr>
          <w:p w:rsidR="004C4217" w:rsidRPr="000F4234" w:rsidRDefault="004C4217" w:rsidP="00EC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331C" w:rsidRPr="00A808F3" w:rsidRDefault="00EC331C" w:rsidP="0009549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A808F3" w:rsidRPr="000F4234" w:rsidRDefault="00A808F3" w:rsidP="00FC6E38">
      <w:pPr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0F4234"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</w:p>
    <w:p w:rsidR="00A808F3" w:rsidRPr="000F4234" w:rsidRDefault="00A808F3" w:rsidP="00FC6E38">
      <w:pPr>
        <w:pStyle w:val="a3"/>
        <w:widowControl/>
        <w:numPr>
          <w:ilvl w:val="0"/>
          <w:numId w:val="26"/>
        </w:numPr>
        <w:autoSpaceDE/>
        <w:autoSpaceDN/>
        <w:adjustRightInd/>
        <w:spacing w:line="360" w:lineRule="auto"/>
        <w:contextualSpacing/>
        <w:rPr>
          <w:b/>
          <w:bCs/>
        </w:rPr>
      </w:pPr>
      <w:r w:rsidRPr="000F4234">
        <w:rPr>
          <w:b/>
          <w:bCs/>
        </w:rPr>
        <w:t xml:space="preserve"> «</w:t>
      </w:r>
      <w:proofErr w:type="spellStart"/>
      <w:r w:rsidRPr="000F4234">
        <w:rPr>
          <w:b/>
          <w:bCs/>
        </w:rPr>
        <w:t>Са</w:t>
      </w:r>
      <w:proofErr w:type="spellEnd"/>
      <w:r w:rsidRPr="000F4234">
        <w:rPr>
          <w:b/>
          <w:bCs/>
          <w:lang w:val="en-US"/>
        </w:rPr>
        <w:t>h</w:t>
      </w:r>
      <w:r w:rsidRPr="000F4234">
        <w:rPr>
          <w:b/>
          <w:bCs/>
        </w:rPr>
        <w:t xml:space="preserve">ар5а </w:t>
      </w:r>
      <w:proofErr w:type="spellStart"/>
      <w:r w:rsidRPr="000F4234">
        <w:rPr>
          <w:b/>
          <w:bCs/>
        </w:rPr>
        <w:t>саас</w:t>
      </w:r>
      <w:proofErr w:type="spellEnd"/>
      <w:r w:rsidRPr="000F4234">
        <w:rPr>
          <w:b/>
          <w:bCs/>
        </w:rPr>
        <w:t>» (5-6 классы).</w:t>
      </w:r>
    </w:p>
    <w:p w:rsidR="00A808F3" w:rsidRPr="000F4234" w:rsidRDefault="00A808F3" w:rsidP="00FC6E3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423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0F4234">
        <w:rPr>
          <w:rFonts w:ascii="Times New Roman" w:hAnsi="Times New Roman" w:cs="Times New Roman"/>
          <w:sz w:val="24"/>
          <w:szCs w:val="24"/>
          <w:lang w:eastAsia="ru-RU"/>
        </w:rPr>
        <w:t>: Формирование индивидуально-личностных особенностей, интересов, способностей, склонностей, природных задатков и общественных ценностей.</w:t>
      </w:r>
    </w:p>
    <w:p w:rsidR="00A808F3" w:rsidRPr="000F4234" w:rsidRDefault="00A808F3" w:rsidP="00FC6E38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contextualSpacing/>
      </w:pPr>
      <w:r w:rsidRPr="000F4234">
        <w:t>Приобщение к исследовательской работе;</w:t>
      </w:r>
    </w:p>
    <w:p w:rsidR="00A808F3" w:rsidRPr="000F4234" w:rsidRDefault="00A808F3" w:rsidP="00FC6E38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contextualSpacing/>
      </w:pPr>
      <w:r w:rsidRPr="000F4234">
        <w:t>Развитие навыков работы с информационными материалами;</w:t>
      </w:r>
    </w:p>
    <w:p w:rsidR="00A808F3" w:rsidRPr="000F4234" w:rsidRDefault="00A808F3" w:rsidP="00FC6E38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contextualSpacing/>
      </w:pPr>
      <w:r w:rsidRPr="000F4234">
        <w:t>Развитие умений работать в парах, группе, коллективе;</w:t>
      </w:r>
    </w:p>
    <w:p w:rsidR="00A808F3" w:rsidRPr="000F4234" w:rsidRDefault="00A808F3" w:rsidP="00FC6E38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contextualSpacing/>
      </w:pPr>
      <w:r w:rsidRPr="000F4234">
        <w:t>Привитие доброжелательности, доверия и внимательности к людям, готовности к сотрудничеству;</w:t>
      </w:r>
    </w:p>
    <w:p w:rsidR="00A808F3" w:rsidRPr="000F4234" w:rsidRDefault="00A808F3" w:rsidP="00FC6E38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contextualSpacing/>
      </w:pPr>
      <w:r w:rsidRPr="000F4234">
        <w:t>Привитие этики и культуры поведения в общественных местах;</w:t>
      </w:r>
    </w:p>
    <w:p w:rsidR="00A808F3" w:rsidRPr="000F4234" w:rsidRDefault="00A808F3" w:rsidP="00FC6E38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contextualSpacing/>
      </w:pPr>
      <w:r w:rsidRPr="000F4234">
        <w:t>Развитие монологической речи;</w:t>
      </w:r>
    </w:p>
    <w:p w:rsidR="00A808F3" w:rsidRPr="000F4234" w:rsidRDefault="00A808F3" w:rsidP="00FC6E38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contextualSpacing/>
      </w:pPr>
      <w:r w:rsidRPr="000F4234">
        <w:t>Привитие уважительного отношения к культурной самобытности народов, населяющих республику.</w:t>
      </w:r>
    </w:p>
    <w:p w:rsidR="00A808F3" w:rsidRPr="000F4234" w:rsidRDefault="00A808F3" w:rsidP="00A808F3">
      <w:pPr>
        <w:pStyle w:val="a3"/>
        <w:widowControl/>
        <w:autoSpaceDE/>
        <w:autoSpaceDN/>
        <w:adjustRightInd/>
        <w:contextualSpacing/>
      </w:pPr>
    </w:p>
    <w:tbl>
      <w:tblPr>
        <w:tblStyle w:val="111"/>
        <w:tblW w:w="9606" w:type="dxa"/>
        <w:tblLook w:val="04A0" w:firstRow="1" w:lastRow="0" w:firstColumn="1" w:lastColumn="0" w:noHBand="0" w:noVBand="1"/>
      </w:tblPr>
      <w:tblGrid>
        <w:gridCol w:w="938"/>
        <w:gridCol w:w="1722"/>
        <w:gridCol w:w="709"/>
        <w:gridCol w:w="6237"/>
      </w:tblGrid>
      <w:tr w:rsidR="00A808F3" w:rsidRPr="000F4234" w:rsidTr="008E5FD9">
        <w:tc>
          <w:tcPr>
            <w:tcW w:w="938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22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Под темы</w:t>
            </w:r>
          </w:p>
        </w:tc>
      </w:tr>
      <w:tr w:rsidR="00A808F3" w:rsidRPr="000F4234" w:rsidTr="008E5FD9">
        <w:tc>
          <w:tcPr>
            <w:tcW w:w="938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722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Музеи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кутска</w:t>
            </w:r>
            <w:proofErr w:type="spellEnd"/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1.Объединенный музей истории и культуры народов Севера им. Е. М. Ярославского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2.Музей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хомуса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посвящённый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варганной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музыке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3.Нумизматический музей в государственном университете им. М. К.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Аммосова</w:t>
            </w:r>
            <w:proofErr w:type="spellEnd"/>
          </w:p>
        </w:tc>
      </w:tr>
      <w:tr w:rsidR="00A808F3" w:rsidRPr="000F4234" w:rsidTr="008E5FD9">
        <w:tc>
          <w:tcPr>
            <w:tcW w:w="93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1.Национальный художественный музей РС (Я)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2.Музей истории связи Якутии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3.Дом-музей «История политической ссылки в Якутии»</w:t>
            </w:r>
          </w:p>
        </w:tc>
      </w:tr>
      <w:tr w:rsidR="00A808F3" w:rsidRPr="000F4234" w:rsidTr="008E5FD9">
        <w:tc>
          <w:tcPr>
            <w:tcW w:w="93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1.Музей мамонта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2.Музей музыки и фольклора народов Якутии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3.Литературный музей им. П. А.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Ойунского</w:t>
            </w:r>
            <w:proofErr w:type="spellEnd"/>
          </w:p>
        </w:tc>
      </w:tr>
      <w:tr w:rsidR="00A808F3" w:rsidRPr="000F4234" w:rsidTr="008E5FD9">
        <w:tc>
          <w:tcPr>
            <w:tcW w:w="93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1.Музей археологии, этнографии и высшей школы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2.Галерея 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западно-европейского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3.Государственный цирк Республики Саха (Якутия)</w:t>
            </w:r>
          </w:p>
        </w:tc>
      </w:tr>
      <w:tr w:rsidR="00A808F3" w:rsidRPr="000F4234" w:rsidTr="008E5FD9">
        <w:tc>
          <w:tcPr>
            <w:tcW w:w="938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722" w:type="dxa"/>
            <w:vMerge w:val="restart"/>
          </w:tcPr>
          <w:p w:rsidR="00A808F3" w:rsidRPr="000F4234" w:rsidRDefault="00A808F3" w:rsidP="008E5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Театры, кинотеатры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кутска</w:t>
            </w:r>
            <w:proofErr w:type="spellEnd"/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1.Кинотеатр «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Cinema-Center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2.Саха академический театр имени П.А.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Ойунского</w:t>
            </w:r>
            <w:proofErr w:type="spellEnd"/>
          </w:p>
        </w:tc>
      </w:tr>
      <w:tr w:rsidR="00A808F3" w:rsidRPr="000F4234" w:rsidTr="008E5FD9">
        <w:tc>
          <w:tcPr>
            <w:tcW w:w="93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1.Кинотеатр «ЛЕНА».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2.Государственный академический русский драматический театр им. А. С. Пушкина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3.Национальный театр танца Республики Саха (Якутия) им. С. А. Зверева-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КыылУола</w:t>
            </w:r>
            <w:proofErr w:type="spellEnd"/>
          </w:p>
        </w:tc>
      </w:tr>
      <w:tr w:rsidR="00A808F3" w:rsidRPr="000F4234" w:rsidTr="008E5FD9">
        <w:tc>
          <w:tcPr>
            <w:tcW w:w="93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1.Кинотеатр «Центральный».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2.Государственный театр оперы и балета Республики Саха (Якутия) им. Д. К. Сивцева–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СуорунаОмоллона</w:t>
            </w:r>
            <w:proofErr w:type="spellEnd"/>
          </w:p>
        </w:tc>
      </w:tr>
      <w:tr w:rsidR="00A808F3" w:rsidRPr="000F4234" w:rsidTr="008E5FD9">
        <w:trPr>
          <w:trHeight w:val="1022"/>
        </w:trPr>
        <w:tc>
          <w:tcPr>
            <w:tcW w:w="93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6237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1.Кинотеатр «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Айхал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2.Государственный театр эстрады Республики Саха (Якутия)</w:t>
            </w:r>
          </w:p>
          <w:p w:rsidR="00A808F3" w:rsidRPr="000F4234" w:rsidRDefault="00A808F3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3.Государственный театр юмора и сатиры Республики Саха (Якутия).</w:t>
            </w:r>
          </w:p>
        </w:tc>
      </w:tr>
    </w:tbl>
    <w:p w:rsidR="00A808F3" w:rsidRPr="000F4234" w:rsidRDefault="00A808F3" w:rsidP="00A808F3">
      <w:pPr>
        <w:pStyle w:val="a3"/>
        <w:widowControl/>
        <w:autoSpaceDE/>
        <w:autoSpaceDN/>
        <w:adjustRightInd/>
        <w:ind w:left="0"/>
        <w:contextualSpacing/>
      </w:pPr>
    </w:p>
    <w:p w:rsidR="00A808F3" w:rsidRDefault="00A808F3" w:rsidP="00A808F3">
      <w:pPr>
        <w:pStyle w:val="a3"/>
        <w:widowControl/>
        <w:numPr>
          <w:ilvl w:val="0"/>
          <w:numId w:val="26"/>
        </w:numPr>
        <w:autoSpaceDE/>
        <w:autoSpaceDN/>
        <w:adjustRightInd/>
        <w:contextualSpacing/>
        <w:rPr>
          <w:b/>
          <w:bCs/>
        </w:rPr>
      </w:pPr>
      <w:r w:rsidRPr="000F4234">
        <w:rPr>
          <w:b/>
          <w:bCs/>
        </w:rPr>
        <w:lastRenderedPageBreak/>
        <w:t>«</w:t>
      </w:r>
      <w:proofErr w:type="spellStart"/>
      <w:r w:rsidRPr="000F4234">
        <w:rPr>
          <w:b/>
          <w:bCs/>
        </w:rPr>
        <w:t>Тымтык</w:t>
      </w:r>
      <w:proofErr w:type="spellEnd"/>
      <w:r w:rsidRPr="000F4234">
        <w:rPr>
          <w:b/>
          <w:bCs/>
        </w:rPr>
        <w:t xml:space="preserve"> </w:t>
      </w:r>
      <w:proofErr w:type="spellStart"/>
      <w:r w:rsidRPr="000F4234">
        <w:rPr>
          <w:b/>
          <w:bCs/>
        </w:rPr>
        <w:t>саас</w:t>
      </w:r>
      <w:proofErr w:type="spellEnd"/>
      <w:r w:rsidRPr="000F4234">
        <w:rPr>
          <w:b/>
          <w:bCs/>
        </w:rPr>
        <w:t>» (7 - 8 классы)</w:t>
      </w:r>
    </w:p>
    <w:p w:rsidR="00FC6E38" w:rsidRPr="000F4234" w:rsidRDefault="00FC6E38" w:rsidP="00FC6E38">
      <w:pPr>
        <w:pStyle w:val="a3"/>
        <w:widowControl/>
        <w:autoSpaceDE/>
        <w:autoSpaceDN/>
        <w:adjustRightInd/>
        <w:ind w:left="1068"/>
        <w:contextualSpacing/>
        <w:rPr>
          <w:b/>
          <w:bCs/>
        </w:rPr>
      </w:pPr>
    </w:p>
    <w:p w:rsidR="00A808F3" w:rsidRPr="000F4234" w:rsidRDefault="00A808F3" w:rsidP="00FC6E3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423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0F4234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личностных качеств, </w:t>
      </w:r>
      <w:proofErr w:type="spellStart"/>
      <w:r w:rsidRPr="000F4234">
        <w:rPr>
          <w:rFonts w:ascii="Times New Roman" w:hAnsi="Times New Roman" w:cs="Times New Roman"/>
          <w:sz w:val="24"/>
          <w:szCs w:val="24"/>
          <w:lang w:eastAsia="ru-RU"/>
        </w:rPr>
        <w:t>осознаниепринадлежности</w:t>
      </w:r>
      <w:proofErr w:type="spellEnd"/>
      <w:r w:rsidRPr="000F4234">
        <w:rPr>
          <w:rFonts w:ascii="Times New Roman" w:hAnsi="Times New Roman" w:cs="Times New Roman"/>
          <w:sz w:val="24"/>
          <w:szCs w:val="24"/>
          <w:lang w:eastAsia="ru-RU"/>
        </w:rPr>
        <w:t xml:space="preserve"> к определенной </w:t>
      </w:r>
      <w:proofErr w:type="spellStart"/>
      <w:r w:rsidRPr="000F4234">
        <w:rPr>
          <w:rFonts w:ascii="Times New Roman" w:hAnsi="Times New Roman" w:cs="Times New Roman"/>
          <w:sz w:val="24"/>
          <w:szCs w:val="24"/>
          <w:lang w:eastAsia="ru-RU"/>
        </w:rPr>
        <w:t>культуре</w:t>
      </w:r>
      <w:proofErr w:type="gramStart"/>
      <w:r w:rsidRPr="000F4234">
        <w:rPr>
          <w:rFonts w:ascii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0F4234">
        <w:rPr>
          <w:rFonts w:ascii="Times New Roman" w:hAnsi="Times New Roman" w:cs="Times New Roman"/>
          <w:sz w:val="24"/>
          <w:szCs w:val="24"/>
          <w:lang w:eastAsia="ru-RU"/>
        </w:rPr>
        <w:t>мение</w:t>
      </w:r>
      <w:proofErr w:type="spellEnd"/>
      <w:r w:rsidRPr="000F4234">
        <w:rPr>
          <w:rFonts w:ascii="Times New Roman" w:hAnsi="Times New Roman" w:cs="Times New Roman"/>
          <w:sz w:val="24"/>
          <w:szCs w:val="24"/>
          <w:lang w:eastAsia="ru-RU"/>
        </w:rPr>
        <w:t xml:space="preserve"> ставить цели, планировать проектную деятельность на основе культурно-исторического материала;</w:t>
      </w:r>
    </w:p>
    <w:p w:rsidR="00A808F3" w:rsidRPr="000F4234" w:rsidRDefault="00A808F3" w:rsidP="00FC6E38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contextualSpacing/>
      </w:pPr>
      <w:r w:rsidRPr="000F4234">
        <w:t xml:space="preserve">Самооценка качества </w:t>
      </w:r>
      <w:proofErr w:type="spellStart"/>
      <w:r w:rsidRPr="000F4234">
        <w:t>культуроведческих</w:t>
      </w:r>
      <w:proofErr w:type="spellEnd"/>
      <w:r w:rsidRPr="000F4234">
        <w:t xml:space="preserve"> знаний, умений и навыков;</w:t>
      </w:r>
    </w:p>
    <w:p w:rsidR="00A808F3" w:rsidRPr="000F4234" w:rsidRDefault="00A808F3" w:rsidP="00FC6E38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contextualSpacing/>
      </w:pPr>
      <w:r w:rsidRPr="000F4234">
        <w:t>Умение вести себя и соблюдать традиции в условиях «иных» этнокультур.</w:t>
      </w:r>
    </w:p>
    <w:p w:rsidR="00A808F3" w:rsidRPr="000F4234" w:rsidRDefault="00A808F3" w:rsidP="00FC6E38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contextualSpacing/>
      </w:pPr>
      <w:r w:rsidRPr="000F4234">
        <w:t>Развитие творческих способностей, развитие риторики;</w:t>
      </w:r>
    </w:p>
    <w:p w:rsidR="00A808F3" w:rsidRPr="000F4234" w:rsidRDefault="00A808F3" w:rsidP="00FC6E38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contextualSpacing/>
      </w:pPr>
      <w:r w:rsidRPr="000F4234">
        <w:t>Развитие умений работать в парах, группе, коллективе;</w:t>
      </w:r>
    </w:p>
    <w:p w:rsidR="00A808F3" w:rsidRPr="000F4234" w:rsidRDefault="00A808F3" w:rsidP="00FC6E38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contextualSpacing/>
      </w:pPr>
      <w:r w:rsidRPr="000F4234">
        <w:t>Привитие доброжелательности, доверия и внимательности к людям, готовности к сотрудничеству;</w:t>
      </w:r>
    </w:p>
    <w:p w:rsidR="00A808F3" w:rsidRPr="000F4234" w:rsidRDefault="00A808F3" w:rsidP="00FC6E38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contextualSpacing/>
      </w:pPr>
      <w:r w:rsidRPr="000F4234">
        <w:t>Умение работать с разными источниками информации о   культуре народов республики и России – учебной, художественной, научно-популярной, справочной литературой, со словарями, атласами, картами;</w:t>
      </w:r>
    </w:p>
    <w:p w:rsidR="00A808F3" w:rsidRPr="000F4234" w:rsidRDefault="00A808F3" w:rsidP="00FC6E38">
      <w:pPr>
        <w:pStyle w:val="a3"/>
        <w:widowControl/>
        <w:numPr>
          <w:ilvl w:val="0"/>
          <w:numId w:val="24"/>
        </w:numPr>
        <w:autoSpaceDE/>
        <w:autoSpaceDN/>
        <w:adjustRightInd/>
        <w:spacing w:line="360" w:lineRule="auto"/>
        <w:contextualSpacing/>
      </w:pPr>
      <w:r w:rsidRPr="000F4234">
        <w:t>Способность к этнической мобилизации (участие в народных  праздниках, в деятельности  национальных общественных организаций и т.д.);</w:t>
      </w:r>
    </w:p>
    <w:p w:rsidR="00A808F3" w:rsidRPr="000F4234" w:rsidRDefault="00A808F3" w:rsidP="00A808F3">
      <w:pPr>
        <w:pStyle w:val="a3"/>
        <w:widowControl/>
        <w:autoSpaceDE/>
        <w:autoSpaceDN/>
        <w:adjustRightInd/>
        <w:contextualSpacing/>
      </w:pPr>
    </w:p>
    <w:tbl>
      <w:tblPr>
        <w:tblStyle w:val="120"/>
        <w:tblW w:w="9722" w:type="dxa"/>
        <w:tblLook w:val="04A0" w:firstRow="1" w:lastRow="0" w:firstColumn="1" w:lastColumn="0" w:noHBand="0" w:noVBand="1"/>
      </w:tblPr>
      <w:tblGrid>
        <w:gridCol w:w="948"/>
        <w:gridCol w:w="2421"/>
        <w:gridCol w:w="529"/>
        <w:gridCol w:w="5824"/>
      </w:tblGrid>
      <w:tr w:rsidR="00A808F3" w:rsidRPr="000F4234" w:rsidTr="008E5FD9">
        <w:tc>
          <w:tcPr>
            <w:tcW w:w="948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21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6353" w:type="dxa"/>
            <w:gridSpan w:val="2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Под темы</w:t>
            </w:r>
          </w:p>
        </w:tc>
      </w:tr>
      <w:tr w:rsidR="00A808F3" w:rsidRPr="000F4234" w:rsidTr="008E5FD9">
        <w:tc>
          <w:tcPr>
            <w:tcW w:w="948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</w:tc>
        <w:tc>
          <w:tcPr>
            <w:tcW w:w="2421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Улицы г. Якутска (по округам)</w:t>
            </w:r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1.Автодорожный округ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2.Гагаринский округ</w:t>
            </w:r>
          </w:p>
        </w:tc>
      </w:tr>
      <w:tr w:rsidR="00A808F3" w:rsidRPr="000F4234" w:rsidTr="008E5FD9">
        <w:tc>
          <w:tcPr>
            <w:tcW w:w="94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1.Губинский округ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2.Октябрьский округ</w:t>
            </w:r>
          </w:p>
        </w:tc>
      </w:tr>
      <w:tr w:rsidR="00A808F3" w:rsidRPr="000F4234" w:rsidTr="008E5FD9">
        <w:tc>
          <w:tcPr>
            <w:tcW w:w="94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1.Промышленный округ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2.Сайсарский округ</w:t>
            </w:r>
          </w:p>
        </w:tc>
      </w:tr>
      <w:tr w:rsidR="00A808F3" w:rsidRPr="000F4234" w:rsidTr="008E5FD9">
        <w:tc>
          <w:tcPr>
            <w:tcW w:w="94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1.Строительный округ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2.Центральный округ</w:t>
            </w:r>
          </w:p>
        </w:tc>
      </w:tr>
      <w:tr w:rsidR="00A808F3" w:rsidRPr="000F4234" w:rsidTr="008E5FD9">
        <w:tc>
          <w:tcPr>
            <w:tcW w:w="948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2421" w:type="dxa"/>
            <w:vMerge w:val="restart"/>
          </w:tcPr>
          <w:p w:rsidR="00A808F3" w:rsidRPr="000F4234" w:rsidRDefault="00A808F3" w:rsidP="008E5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Библиотеки. Культурно-информационные центры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кутска</w:t>
            </w:r>
            <w:proofErr w:type="spellEnd"/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numPr>
                <w:ilvl w:val="0"/>
                <w:numId w:val="4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Детская библиотека им. А. П. Гайдара</w:t>
            </w:r>
          </w:p>
          <w:p w:rsidR="00A808F3" w:rsidRPr="000F4234" w:rsidRDefault="00A808F3" w:rsidP="008E5FD9">
            <w:pPr>
              <w:numPr>
                <w:ilvl w:val="0"/>
                <w:numId w:val="4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 им. В. Г. Белинского</w:t>
            </w:r>
          </w:p>
          <w:p w:rsidR="00A808F3" w:rsidRPr="000F4234" w:rsidRDefault="00A808F3" w:rsidP="008E5FD9">
            <w:pPr>
              <w:numPr>
                <w:ilvl w:val="0"/>
                <w:numId w:val="4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Республиканский зоопарк «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Орто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-Дойду»</w:t>
            </w:r>
          </w:p>
          <w:p w:rsidR="00A808F3" w:rsidRPr="000F4234" w:rsidRDefault="00A808F3" w:rsidP="008E5FD9">
            <w:pPr>
              <w:numPr>
                <w:ilvl w:val="0"/>
                <w:numId w:val="4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ООО «Медиа-холдинг „Столица“»</w:t>
            </w:r>
          </w:p>
        </w:tc>
      </w:tr>
      <w:tr w:rsidR="00A808F3" w:rsidRPr="000F4234" w:rsidTr="008E5FD9">
        <w:tc>
          <w:tcPr>
            <w:tcW w:w="94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numPr>
                <w:ilvl w:val="0"/>
                <w:numId w:val="47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Научная библиотека СВФУ</w:t>
            </w:r>
          </w:p>
          <w:p w:rsidR="00A808F3" w:rsidRPr="000F4234" w:rsidRDefault="00A808F3" w:rsidP="008E5FD9">
            <w:pPr>
              <w:numPr>
                <w:ilvl w:val="0"/>
                <w:numId w:val="47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Государственная национальная кинокомпания «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Сахафильм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08F3" w:rsidRPr="000F4234" w:rsidRDefault="00A808F3" w:rsidP="008E5FD9">
            <w:pPr>
              <w:numPr>
                <w:ilvl w:val="0"/>
                <w:numId w:val="47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ЗАО Вещательная компания «ХОТУ»</w:t>
            </w:r>
          </w:p>
        </w:tc>
      </w:tr>
      <w:tr w:rsidR="00A808F3" w:rsidRPr="000F4234" w:rsidTr="008E5FD9">
        <w:tc>
          <w:tcPr>
            <w:tcW w:w="94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numPr>
                <w:ilvl w:val="0"/>
                <w:numId w:val="4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Национальная библиотека Республики Саха (Якутия)</w:t>
            </w:r>
          </w:p>
          <w:p w:rsidR="00A808F3" w:rsidRPr="000F4234" w:rsidRDefault="00A808F3" w:rsidP="008E5FD9">
            <w:pPr>
              <w:numPr>
                <w:ilvl w:val="0"/>
                <w:numId w:val="4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Государственная филармония Республики Саха (Якутия)</w:t>
            </w:r>
          </w:p>
          <w:p w:rsidR="00A808F3" w:rsidRPr="000F4234" w:rsidRDefault="00A808F3" w:rsidP="008E5FD9">
            <w:pPr>
              <w:numPr>
                <w:ilvl w:val="0"/>
                <w:numId w:val="4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ОАО «Телеканал Саха ТВ»</w:t>
            </w:r>
          </w:p>
          <w:p w:rsidR="00A808F3" w:rsidRPr="000F4234" w:rsidRDefault="00A808F3" w:rsidP="008E5FD9">
            <w:pPr>
              <w:numPr>
                <w:ilvl w:val="0"/>
                <w:numId w:val="4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ООО «Город-ТВ» телеканал «Якутск ТВ»</w:t>
            </w:r>
          </w:p>
        </w:tc>
      </w:tr>
      <w:tr w:rsidR="00A808F3" w:rsidRPr="000F4234" w:rsidTr="008E5FD9">
        <w:tc>
          <w:tcPr>
            <w:tcW w:w="948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5824" w:type="dxa"/>
          </w:tcPr>
          <w:p w:rsidR="00A808F3" w:rsidRPr="000F4234" w:rsidRDefault="00A808F3" w:rsidP="008E5FD9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Республиканская библиотека для слепых</w:t>
            </w:r>
          </w:p>
          <w:p w:rsidR="00A808F3" w:rsidRPr="000F4234" w:rsidRDefault="00A808F3" w:rsidP="008E5FD9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Парк Культуры и отдыха</w:t>
            </w:r>
          </w:p>
          <w:p w:rsidR="00A808F3" w:rsidRPr="000F4234" w:rsidRDefault="00A808F3" w:rsidP="008E5FD9">
            <w:pPr>
              <w:numPr>
                <w:ilvl w:val="0"/>
                <w:numId w:val="4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ООО ТРК «Алмаз»</w:t>
            </w:r>
          </w:p>
        </w:tc>
      </w:tr>
    </w:tbl>
    <w:p w:rsidR="00A808F3" w:rsidRPr="000F4234" w:rsidRDefault="00A808F3" w:rsidP="00A808F3">
      <w:pPr>
        <w:contextualSpacing/>
      </w:pPr>
    </w:p>
    <w:p w:rsidR="00A808F3" w:rsidRDefault="00A808F3" w:rsidP="00A808F3">
      <w:pPr>
        <w:pStyle w:val="a3"/>
        <w:widowControl/>
        <w:numPr>
          <w:ilvl w:val="0"/>
          <w:numId w:val="26"/>
        </w:numPr>
        <w:autoSpaceDE/>
        <w:autoSpaceDN/>
        <w:adjustRightInd/>
        <w:contextualSpacing/>
        <w:rPr>
          <w:b/>
          <w:bCs/>
        </w:rPr>
      </w:pPr>
      <w:r w:rsidRPr="000F4234">
        <w:rPr>
          <w:b/>
          <w:bCs/>
        </w:rPr>
        <w:t>«</w:t>
      </w:r>
      <w:proofErr w:type="spellStart"/>
      <w:proofErr w:type="gramStart"/>
      <w:r w:rsidRPr="000F4234">
        <w:rPr>
          <w:b/>
          <w:bCs/>
        </w:rPr>
        <w:t>Сарда</w:t>
      </w:r>
      <w:proofErr w:type="gramEnd"/>
      <w:r w:rsidRPr="000F4234">
        <w:rPr>
          <w:b/>
          <w:bCs/>
        </w:rPr>
        <w:t>ңа</w:t>
      </w:r>
      <w:proofErr w:type="spellEnd"/>
      <w:r w:rsidRPr="000F4234">
        <w:rPr>
          <w:b/>
          <w:bCs/>
        </w:rPr>
        <w:t xml:space="preserve"> </w:t>
      </w:r>
      <w:proofErr w:type="spellStart"/>
      <w:r w:rsidRPr="000F4234">
        <w:rPr>
          <w:b/>
          <w:bCs/>
        </w:rPr>
        <w:t>саас</w:t>
      </w:r>
      <w:proofErr w:type="spellEnd"/>
      <w:r w:rsidRPr="000F4234">
        <w:rPr>
          <w:b/>
          <w:bCs/>
        </w:rPr>
        <w:t>»(9-11 классы).</w:t>
      </w:r>
    </w:p>
    <w:p w:rsidR="00A21429" w:rsidRPr="000F4234" w:rsidRDefault="00A21429" w:rsidP="00A21429">
      <w:pPr>
        <w:pStyle w:val="a3"/>
        <w:widowControl/>
        <w:autoSpaceDE/>
        <w:autoSpaceDN/>
        <w:adjustRightInd/>
        <w:ind w:left="1068"/>
        <w:contextualSpacing/>
        <w:rPr>
          <w:b/>
          <w:bCs/>
        </w:rPr>
      </w:pPr>
    </w:p>
    <w:p w:rsidR="00A808F3" w:rsidRPr="000F4234" w:rsidRDefault="00A808F3" w:rsidP="00FC6E38">
      <w:pPr>
        <w:pStyle w:val="a3"/>
        <w:spacing w:line="360" w:lineRule="auto"/>
        <w:ind w:left="0" w:firstLine="708"/>
      </w:pPr>
      <w:r w:rsidRPr="000F4234">
        <w:rPr>
          <w:b/>
          <w:bCs/>
        </w:rPr>
        <w:lastRenderedPageBreak/>
        <w:t xml:space="preserve">Цель: </w:t>
      </w:r>
      <w:r w:rsidRPr="000F4234">
        <w:t>осознание учащихся себя как личности, принадлежащей к определенной культуре.</w:t>
      </w:r>
    </w:p>
    <w:p w:rsidR="00A808F3" w:rsidRPr="000F4234" w:rsidRDefault="00A808F3" w:rsidP="00FC6E38">
      <w:pPr>
        <w:pStyle w:val="a3"/>
        <w:widowControl/>
        <w:numPr>
          <w:ilvl w:val="0"/>
          <w:numId w:val="25"/>
        </w:numPr>
        <w:autoSpaceDE/>
        <w:autoSpaceDN/>
        <w:adjustRightInd/>
        <w:spacing w:line="360" w:lineRule="auto"/>
        <w:contextualSpacing/>
        <w:rPr>
          <w:bCs/>
        </w:rPr>
      </w:pPr>
      <w:r w:rsidRPr="000F4234">
        <w:rPr>
          <w:bCs/>
        </w:rPr>
        <w:t>Умение высказывать, отстаивать свое мнение, свое видение;</w:t>
      </w:r>
    </w:p>
    <w:p w:rsidR="00A808F3" w:rsidRPr="000F4234" w:rsidRDefault="00A808F3" w:rsidP="00FC6E38">
      <w:pPr>
        <w:pStyle w:val="a3"/>
        <w:widowControl/>
        <w:numPr>
          <w:ilvl w:val="0"/>
          <w:numId w:val="25"/>
        </w:numPr>
        <w:autoSpaceDE/>
        <w:autoSpaceDN/>
        <w:adjustRightInd/>
        <w:spacing w:line="360" w:lineRule="auto"/>
        <w:contextualSpacing/>
        <w:rPr>
          <w:bCs/>
        </w:rPr>
      </w:pPr>
      <w:r w:rsidRPr="000F4234">
        <w:rPr>
          <w:bCs/>
        </w:rPr>
        <w:t>Умение проводить коррекцию ошибок по отношению к выполнению обрядов, исполнению традиционных правил;</w:t>
      </w:r>
    </w:p>
    <w:p w:rsidR="00A808F3" w:rsidRPr="00FC6E38" w:rsidRDefault="00A808F3" w:rsidP="00A808F3">
      <w:pPr>
        <w:pStyle w:val="a3"/>
        <w:widowControl/>
        <w:numPr>
          <w:ilvl w:val="0"/>
          <w:numId w:val="25"/>
        </w:numPr>
        <w:autoSpaceDE/>
        <w:autoSpaceDN/>
        <w:adjustRightInd/>
        <w:spacing w:line="360" w:lineRule="auto"/>
        <w:contextualSpacing/>
        <w:rPr>
          <w:bCs/>
        </w:rPr>
      </w:pPr>
      <w:r w:rsidRPr="000F4234">
        <w:t>Умение представлять культуру своего народа в условиях межкультурного общения на уровне республики и России.</w:t>
      </w:r>
    </w:p>
    <w:tbl>
      <w:tblPr>
        <w:tblStyle w:val="130"/>
        <w:tblW w:w="9747" w:type="dxa"/>
        <w:tblLook w:val="04A0" w:firstRow="1" w:lastRow="0" w:firstColumn="1" w:lastColumn="0" w:noHBand="0" w:noVBand="1"/>
      </w:tblPr>
      <w:tblGrid>
        <w:gridCol w:w="959"/>
        <w:gridCol w:w="2163"/>
        <w:gridCol w:w="579"/>
        <w:gridCol w:w="6046"/>
      </w:tblGrid>
      <w:tr w:rsidR="00A808F3" w:rsidRPr="000F4234" w:rsidTr="008E5FD9">
        <w:tc>
          <w:tcPr>
            <w:tcW w:w="959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2163" w:type="dxa"/>
            <w:vMerge w:val="restart"/>
          </w:tcPr>
          <w:p w:rsidR="00A808F3" w:rsidRPr="000F4234" w:rsidRDefault="00A808F3" w:rsidP="008E5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Крупные предприятии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кутска</w:t>
            </w:r>
            <w:proofErr w:type="spell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культовые сооружения.</w:t>
            </w: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Якутская птицефабрика </w:t>
            </w:r>
          </w:p>
          <w:p w:rsidR="00A808F3" w:rsidRPr="000F4234" w:rsidRDefault="00A808F3" w:rsidP="008E5FD9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Якутский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Гормолзавод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ОАО </w:t>
            </w:r>
          </w:p>
          <w:p w:rsidR="00A808F3" w:rsidRPr="000F4234" w:rsidRDefault="00A808F3" w:rsidP="008E5FD9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Якутский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хлебокомбинат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ОАО </w:t>
            </w:r>
          </w:p>
          <w:p w:rsidR="00A808F3" w:rsidRPr="000F4234" w:rsidRDefault="00A808F3" w:rsidP="008E5FD9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Айар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Уус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производственная торговая фирма. </w:t>
            </w:r>
          </w:p>
          <w:p w:rsidR="00A808F3" w:rsidRPr="000F4234" w:rsidRDefault="00A808F3" w:rsidP="008E5FD9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АЛРОСА.</w:t>
            </w:r>
          </w:p>
          <w:p w:rsidR="00A808F3" w:rsidRPr="000F4234" w:rsidRDefault="00A808F3" w:rsidP="008E5FD9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Сахаавтодор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ОАО </w:t>
            </w:r>
          </w:p>
          <w:p w:rsidR="00A808F3" w:rsidRPr="00A21429" w:rsidRDefault="00A808F3" w:rsidP="008E5FD9">
            <w:pPr>
              <w:numPr>
                <w:ilvl w:val="0"/>
                <w:numId w:val="5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Арчы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дьиэтэ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A808F3" w:rsidRPr="000F4234" w:rsidTr="008E5FD9">
        <w:tc>
          <w:tcPr>
            <w:tcW w:w="959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numPr>
                <w:ilvl w:val="0"/>
                <w:numId w:val="5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Сахазернопродукт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ОАО </w:t>
            </w:r>
          </w:p>
          <w:p w:rsidR="00A808F3" w:rsidRPr="000F4234" w:rsidRDefault="00A808F3" w:rsidP="008E5FD9">
            <w:pPr>
              <w:numPr>
                <w:ilvl w:val="0"/>
                <w:numId w:val="5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Саханефтегаз, Национальная нефтегазовая компания </w:t>
            </w:r>
          </w:p>
          <w:p w:rsidR="00A808F3" w:rsidRPr="000F4234" w:rsidRDefault="00A808F3" w:rsidP="008E5FD9">
            <w:pPr>
              <w:numPr>
                <w:ilvl w:val="0"/>
                <w:numId w:val="5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нефтегазовая компания </w:t>
            </w:r>
          </w:p>
          <w:p w:rsidR="00A808F3" w:rsidRPr="000F4234" w:rsidRDefault="00A808F3" w:rsidP="008E5FD9">
            <w:pPr>
              <w:numPr>
                <w:ilvl w:val="0"/>
                <w:numId w:val="5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СахаЭлектроГаз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ООО </w:t>
            </w:r>
          </w:p>
          <w:p w:rsidR="00A808F3" w:rsidRPr="000F4234" w:rsidRDefault="00A808F3" w:rsidP="008E5FD9">
            <w:pPr>
              <w:numPr>
                <w:ilvl w:val="0"/>
                <w:numId w:val="5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Сибирский Деликатес, ООО </w:t>
            </w:r>
          </w:p>
          <w:p w:rsidR="00A808F3" w:rsidRPr="000F4234" w:rsidRDefault="00A808F3" w:rsidP="008E5FD9">
            <w:pPr>
              <w:numPr>
                <w:ilvl w:val="0"/>
                <w:numId w:val="5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Скиф, мясоперерабатывающий комбинат </w:t>
            </w:r>
          </w:p>
          <w:p w:rsidR="00A808F3" w:rsidRPr="00A21429" w:rsidRDefault="00A808F3" w:rsidP="00A21429">
            <w:pPr>
              <w:numPr>
                <w:ilvl w:val="0"/>
                <w:numId w:val="5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Исламская мечеть</w:t>
            </w:r>
          </w:p>
        </w:tc>
      </w:tr>
      <w:tr w:rsidR="00A808F3" w:rsidRPr="000F4234" w:rsidTr="008E5FD9">
        <w:tc>
          <w:tcPr>
            <w:tcW w:w="959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numPr>
                <w:ilvl w:val="0"/>
                <w:numId w:val="5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Чезаро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рыбоперерабатывающий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цех </w:t>
            </w:r>
          </w:p>
          <w:p w:rsidR="00A808F3" w:rsidRPr="000F4234" w:rsidRDefault="00A808F3" w:rsidP="008E5FD9">
            <w:pPr>
              <w:numPr>
                <w:ilvl w:val="0"/>
                <w:numId w:val="5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Южно-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Верхоянская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горнодобывающая компания, ОАО</w:t>
            </w:r>
          </w:p>
          <w:p w:rsidR="00A808F3" w:rsidRPr="000F4234" w:rsidRDefault="00A808F3" w:rsidP="008E5FD9">
            <w:pPr>
              <w:numPr>
                <w:ilvl w:val="0"/>
                <w:numId w:val="5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Якутвторсырье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 ООО</w:t>
            </w:r>
          </w:p>
          <w:p w:rsidR="00A808F3" w:rsidRPr="000F4234" w:rsidRDefault="00A808F3" w:rsidP="008E5FD9">
            <w:pPr>
              <w:numPr>
                <w:ilvl w:val="0"/>
                <w:numId w:val="5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Якутгеосервис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 ЗАО</w:t>
            </w:r>
          </w:p>
          <w:p w:rsidR="00A808F3" w:rsidRPr="000F4234" w:rsidRDefault="00A808F3" w:rsidP="008E5FD9">
            <w:pPr>
              <w:numPr>
                <w:ilvl w:val="0"/>
                <w:numId w:val="5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Якутия, ОАО ФАПК </w:t>
            </w:r>
          </w:p>
          <w:p w:rsidR="00A808F3" w:rsidRPr="000F4234" w:rsidRDefault="00A808F3" w:rsidP="008E5FD9">
            <w:pPr>
              <w:numPr>
                <w:ilvl w:val="0"/>
                <w:numId w:val="5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Якутия, пивоваренный завод </w:t>
            </w:r>
          </w:p>
          <w:p w:rsidR="00A808F3" w:rsidRPr="00A21429" w:rsidRDefault="00A808F3" w:rsidP="00A21429">
            <w:pPr>
              <w:numPr>
                <w:ilvl w:val="0"/>
                <w:numId w:val="5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Никольская церковь</w:t>
            </w:r>
          </w:p>
        </w:tc>
      </w:tr>
      <w:tr w:rsidR="00A808F3" w:rsidRPr="000F4234" w:rsidTr="008E5FD9">
        <w:tc>
          <w:tcPr>
            <w:tcW w:w="959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numPr>
                <w:ilvl w:val="0"/>
                <w:numId w:val="5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Якутобувь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цех по обработке мехового сырья </w:t>
            </w:r>
          </w:p>
          <w:p w:rsidR="00A808F3" w:rsidRPr="000F4234" w:rsidRDefault="00A808F3" w:rsidP="008E5FD9">
            <w:pPr>
              <w:numPr>
                <w:ilvl w:val="0"/>
                <w:numId w:val="5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Якутпроект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ООО, производственная компания </w:t>
            </w:r>
          </w:p>
          <w:p w:rsidR="00A808F3" w:rsidRPr="000F4234" w:rsidRDefault="00A808F3" w:rsidP="008E5FD9">
            <w:pPr>
              <w:numPr>
                <w:ilvl w:val="0"/>
                <w:numId w:val="5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Якутская горная компания, ОАО </w:t>
            </w:r>
          </w:p>
          <w:p w:rsidR="00A808F3" w:rsidRPr="000F4234" w:rsidRDefault="00A808F3" w:rsidP="008E5FD9">
            <w:pPr>
              <w:numPr>
                <w:ilvl w:val="0"/>
                <w:numId w:val="5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Якутская топливно-энергетическая компания (ЯТЭК), ОАО </w:t>
            </w:r>
          </w:p>
          <w:p w:rsidR="00A808F3" w:rsidRPr="000F4234" w:rsidRDefault="00A808F3" w:rsidP="008E5FD9">
            <w:pPr>
              <w:numPr>
                <w:ilvl w:val="0"/>
                <w:numId w:val="5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Якутская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энергоремонтная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компания, ОАО </w:t>
            </w:r>
          </w:p>
          <w:p w:rsidR="00A808F3" w:rsidRPr="000F4234" w:rsidRDefault="00A808F3" w:rsidP="008E5FD9">
            <w:pPr>
              <w:numPr>
                <w:ilvl w:val="0"/>
                <w:numId w:val="5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Якутскгеология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, Горно-геологическое предприятие Р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Я) ГУ </w:t>
            </w:r>
          </w:p>
          <w:p w:rsidR="00A808F3" w:rsidRPr="00A21429" w:rsidRDefault="00A808F3" w:rsidP="00A21429">
            <w:pPr>
              <w:numPr>
                <w:ilvl w:val="0"/>
                <w:numId w:val="5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Якутский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рыбзавод, ООО</w:t>
            </w:r>
            <w:r w:rsidRPr="00A21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8F3" w:rsidRPr="000F4234" w:rsidTr="008E5FD9">
        <w:tc>
          <w:tcPr>
            <w:tcW w:w="959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2163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Крупные предприятии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кутска</w:t>
            </w:r>
            <w:proofErr w:type="spell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культовые сооружения.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Алмазы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Анабара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ОАО </w:t>
            </w:r>
          </w:p>
          <w:p w:rsidR="00A808F3" w:rsidRPr="000F4234" w:rsidRDefault="00A808F3" w:rsidP="008E5FD9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Якутцемент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ОАО ПО </w:t>
            </w:r>
          </w:p>
          <w:p w:rsidR="00A808F3" w:rsidRPr="000F4234" w:rsidRDefault="00A808F3" w:rsidP="008E5FD9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Золото Якутии, ОАО  </w:t>
            </w:r>
          </w:p>
          <w:p w:rsidR="00A808F3" w:rsidRPr="000F4234" w:rsidRDefault="00A808F3" w:rsidP="008E5FD9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Сахабазальт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ООО, </w:t>
            </w:r>
          </w:p>
          <w:p w:rsidR="00A808F3" w:rsidRPr="000F4234" w:rsidRDefault="00A808F3" w:rsidP="008E5FD9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САХАНЕФТЕГАЗСБЫТ, ОАО </w:t>
            </w:r>
          </w:p>
          <w:p w:rsidR="00A808F3" w:rsidRPr="000F4234" w:rsidRDefault="00A808F3" w:rsidP="008E5FD9">
            <w:pPr>
              <w:numPr>
                <w:ilvl w:val="0"/>
                <w:numId w:val="5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Хангаласский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Газстрой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ЗАО </w:t>
            </w:r>
          </w:p>
          <w:p w:rsidR="00A808F3" w:rsidRPr="000F4234" w:rsidRDefault="00A808F3" w:rsidP="008E5FD9">
            <w:pPr>
              <w:numPr>
                <w:ilvl w:val="0"/>
                <w:numId w:val="5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Градоякутский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Преображенский кафедральный собор</w:t>
            </w:r>
          </w:p>
        </w:tc>
      </w:tr>
      <w:tr w:rsidR="00A808F3" w:rsidRPr="000F4234" w:rsidTr="008E5FD9">
        <w:tc>
          <w:tcPr>
            <w:tcW w:w="959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numPr>
                <w:ilvl w:val="0"/>
                <w:numId w:val="5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ВДПО, </w:t>
            </w:r>
          </w:p>
          <w:p w:rsidR="00A808F3" w:rsidRPr="000F4234" w:rsidRDefault="00A808F3" w:rsidP="008E5FD9">
            <w:pPr>
              <w:numPr>
                <w:ilvl w:val="0"/>
                <w:numId w:val="5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ДСК, ОАО, строительная компания </w:t>
            </w:r>
          </w:p>
          <w:p w:rsidR="00A808F3" w:rsidRPr="000F4234" w:rsidRDefault="00A808F3" w:rsidP="008E5FD9">
            <w:pPr>
              <w:numPr>
                <w:ilvl w:val="0"/>
                <w:numId w:val="5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Кожзавод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ООО </w:t>
            </w:r>
          </w:p>
          <w:p w:rsidR="00A808F3" w:rsidRPr="000F4234" w:rsidRDefault="00A808F3" w:rsidP="008E5FD9">
            <w:pPr>
              <w:numPr>
                <w:ilvl w:val="0"/>
                <w:numId w:val="5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Нижне-Ленское, ОАО </w:t>
            </w:r>
          </w:p>
          <w:p w:rsidR="00A808F3" w:rsidRPr="000F4234" w:rsidRDefault="00A808F3" w:rsidP="008E5FD9">
            <w:pPr>
              <w:numPr>
                <w:ilvl w:val="0"/>
                <w:numId w:val="5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Роса, ЗАО </w:t>
            </w:r>
          </w:p>
          <w:p w:rsidR="00A808F3" w:rsidRPr="000F4234" w:rsidRDefault="00A808F3" w:rsidP="008E5FD9">
            <w:pPr>
              <w:numPr>
                <w:ilvl w:val="0"/>
                <w:numId w:val="5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Сардаана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фирма художественных промыслов, ОАО АФХП </w:t>
            </w:r>
          </w:p>
          <w:p w:rsidR="00A808F3" w:rsidRPr="00A21429" w:rsidRDefault="00A808F3" w:rsidP="00A21429">
            <w:pPr>
              <w:numPr>
                <w:ilvl w:val="0"/>
                <w:numId w:val="56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Старообрядческая церковь</w:t>
            </w:r>
          </w:p>
        </w:tc>
      </w:tr>
      <w:tr w:rsidR="00A808F3" w:rsidRPr="000F4234" w:rsidTr="008E5FD9">
        <w:trPr>
          <w:trHeight w:val="222"/>
        </w:trPr>
        <w:tc>
          <w:tcPr>
            <w:tcW w:w="959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10в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numPr>
                <w:ilvl w:val="0"/>
                <w:numId w:val="5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Сургутнефтегаз, ОАО, нефтегазодобывающая компания, представительство в г. Якутске </w:t>
            </w:r>
          </w:p>
          <w:p w:rsidR="00A808F3" w:rsidRPr="000F4234" w:rsidRDefault="00A808F3" w:rsidP="008E5FD9">
            <w:pPr>
              <w:numPr>
                <w:ilvl w:val="0"/>
                <w:numId w:val="5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Таас-Юрях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Нефтегаздобыча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ООО, представительство в г. Якутске </w:t>
            </w:r>
          </w:p>
          <w:p w:rsidR="00A808F3" w:rsidRPr="000F4234" w:rsidRDefault="00A808F3" w:rsidP="008E5FD9">
            <w:pPr>
              <w:numPr>
                <w:ilvl w:val="0"/>
                <w:numId w:val="5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ТуймаадаЛизинг</w:t>
            </w:r>
            <w:proofErr w:type="spell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ООО </w:t>
            </w:r>
          </w:p>
          <w:p w:rsidR="00A808F3" w:rsidRPr="000F4234" w:rsidRDefault="00A808F3" w:rsidP="008E5FD9">
            <w:pPr>
              <w:numPr>
                <w:ilvl w:val="0"/>
                <w:numId w:val="5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Хоту-Ас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ООО </w:t>
            </w:r>
          </w:p>
          <w:p w:rsidR="00A808F3" w:rsidRPr="000F4234" w:rsidRDefault="00A808F3" w:rsidP="008E5FD9">
            <w:pPr>
              <w:numPr>
                <w:ilvl w:val="0"/>
                <w:numId w:val="5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Центр Экспертизы </w:t>
            </w:r>
            <w:proofErr w:type="gram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Недра-Якутск</w:t>
            </w:r>
            <w:proofErr w:type="gramEnd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, ЗАО </w:t>
            </w:r>
          </w:p>
          <w:p w:rsidR="00A808F3" w:rsidRPr="000F4234" w:rsidRDefault="00A808F3" w:rsidP="008E5FD9">
            <w:pPr>
              <w:numPr>
                <w:ilvl w:val="0"/>
                <w:numId w:val="5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Каталитическая церковь</w:t>
            </w:r>
          </w:p>
        </w:tc>
      </w:tr>
      <w:tr w:rsidR="00A808F3" w:rsidRPr="000F4234" w:rsidTr="008E5FD9">
        <w:tc>
          <w:tcPr>
            <w:tcW w:w="959" w:type="dxa"/>
            <w:vMerge w:val="restart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2163" w:type="dxa"/>
            <w:vMerge w:val="restart"/>
          </w:tcPr>
          <w:p w:rsidR="00A808F3" w:rsidRPr="000F4234" w:rsidRDefault="00A808F3" w:rsidP="008E5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заведения г. Якутска и крупные предприятия </w:t>
            </w: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1.Северо-Восточный федеральный университет им. М. К.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Аммосова</w:t>
            </w:r>
            <w:proofErr w:type="spellEnd"/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2.Якутский государственный инженерно-технический институт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3.Якутская духовная семинария</w:t>
            </w:r>
          </w:p>
          <w:p w:rsidR="00A808F3" w:rsidRPr="000F4234" w:rsidRDefault="00A808F3" w:rsidP="008E5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Якутскгеофизика</w:t>
            </w:r>
            <w:proofErr w:type="spell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ОАО </w:t>
            </w:r>
          </w:p>
          <w:p w:rsidR="00A808F3" w:rsidRPr="00A21429" w:rsidRDefault="00A808F3" w:rsidP="00A214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5.Я</w:t>
            </w:r>
            <w:r w:rsidR="00A21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кутский мукомольный завод, ООО </w:t>
            </w:r>
          </w:p>
        </w:tc>
      </w:tr>
      <w:tr w:rsidR="00A808F3" w:rsidRPr="000F4234" w:rsidTr="008E5FD9">
        <w:tc>
          <w:tcPr>
            <w:tcW w:w="959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1.Якутская государственная сельскохозяйственная академия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2.Арктический государственный институт искусств и культуры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3.Якутский филиал Байкальского государственного университета экономики и права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4.Современная гуманитарная академия в г. Якутске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ЯкутТИСИЗ</w:t>
            </w:r>
            <w:proofErr w:type="spell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, ОАО</w:t>
            </w:r>
          </w:p>
        </w:tc>
      </w:tr>
      <w:tr w:rsidR="00A808F3" w:rsidRPr="000F4234" w:rsidTr="008E5FD9">
        <w:trPr>
          <w:trHeight w:val="210"/>
        </w:trPr>
        <w:tc>
          <w:tcPr>
            <w:tcW w:w="959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6046" w:type="dxa"/>
          </w:tcPr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1.Якутская государственная педагогическая академия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2.Якутский экономико-правовой институт (филиал московской Академии труда и социальных отношений)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3.Якутский институт водного транспорта (филиал) "Новосибирская государственная академия водного транспорта"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sz w:val="24"/>
                <w:szCs w:val="24"/>
              </w:rPr>
              <w:t xml:space="preserve">4.Высшая школа музыки Республики Саха (Якутия) (институт) им. В. А. </w:t>
            </w:r>
            <w:proofErr w:type="spellStart"/>
            <w:r w:rsidRPr="000F4234">
              <w:rPr>
                <w:rFonts w:ascii="Times New Roman" w:hAnsi="Times New Roman" w:cs="Times New Roman"/>
                <w:sz w:val="24"/>
                <w:szCs w:val="24"/>
              </w:rPr>
              <w:t>Босикова</w:t>
            </w:r>
            <w:proofErr w:type="spellEnd"/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ЯкутТоргТехника</w:t>
            </w:r>
            <w:proofErr w:type="spellEnd"/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АТПО </w:t>
            </w:r>
          </w:p>
          <w:p w:rsidR="00A808F3" w:rsidRPr="000F4234" w:rsidRDefault="00A808F3" w:rsidP="008E5F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0F423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Янская горнодобывающая компания, ОАО</w:t>
            </w:r>
          </w:p>
        </w:tc>
      </w:tr>
    </w:tbl>
    <w:p w:rsidR="00AE45EC" w:rsidRDefault="00AE45EC" w:rsidP="00A808F3">
      <w:pPr>
        <w:pStyle w:val="Osnova"/>
        <w:spacing w:line="276" w:lineRule="auto"/>
        <w:ind w:firstLine="0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A21429" w:rsidRDefault="00A21429" w:rsidP="00A21429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A21429" w:rsidRDefault="00AE45EC" w:rsidP="00A21429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5 раздел.</w:t>
      </w:r>
    </w:p>
    <w:p w:rsidR="00AE45EC" w:rsidRDefault="00AE45EC" w:rsidP="00A21429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Виды деятельности и формы занятий с </w:t>
      </w:r>
      <w:proofErr w:type="gramStart"/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обуч</w:t>
      </w:r>
      <w:r w:rsidR="00FC6E38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ающимися</w:t>
      </w:r>
      <w:proofErr w:type="gramEnd"/>
    </w:p>
    <w:p w:rsidR="00A21429" w:rsidRPr="00AE45EC" w:rsidRDefault="00A21429" w:rsidP="00A21429">
      <w:pPr>
        <w:pStyle w:val="Osnova"/>
        <w:spacing w:line="276" w:lineRule="auto"/>
        <w:jc w:val="center"/>
        <w:rPr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AE45EC" w:rsidRPr="000F4234" w:rsidRDefault="00AE45EC" w:rsidP="00AE45EC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4234">
        <w:rPr>
          <w:rFonts w:ascii="Times New Roman" w:eastAsia="Calibri" w:hAnsi="Times New Roman" w:cs="Times New Roman"/>
          <w:b/>
          <w:sz w:val="24"/>
          <w:szCs w:val="24"/>
        </w:rPr>
        <w:t>Принципы:</w:t>
      </w:r>
    </w:p>
    <w:p w:rsidR="00AE45EC" w:rsidRPr="000F4234" w:rsidRDefault="00AE45EC" w:rsidP="00AE45EC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4234">
        <w:rPr>
          <w:rFonts w:ascii="Times New Roman" w:eastAsia="Calibri" w:hAnsi="Times New Roman" w:cs="Times New Roman"/>
          <w:sz w:val="24"/>
          <w:szCs w:val="24"/>
        </w:rPr>
        <w:t>индивидуально-личностного   развития;</w:t>
      </w:r>
    </w:p>
    <w:p w:rsidR="00AE45EC" w:rsidRPr="000F4234" w:rsidRDefault="00AE45EC" w:rsidP="00AE45EC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F4234">
        <w:rPr>
          <w:rFonts w:ascii="Times New Roman" w:eastAsia="Calibri" w:hAnsi="Times New Roman" w:cs="Times New Roman"/>
          <w:sz w:val="24"/>
          <w:szCs w:val="24"/>
        </w:rPr>
        <w:t>социальной</w:t>
      </w:r>
      <w:proofErr w:type="gramEnd"/>
      <w:r w:rsidRPr="000F4234">
        <w:rPr>
          <w:rFonts w:ascii="Times New Roman" w:eastAsia="Calibri" w:hAnsi="Times New Roman" w:cs="Times New Roman"/>
          <w:sz w:val="24"/>
          <w:szCs w:val="24"/>
        </w:rPr>
        <w:t xml:space="preserve">   востребованности   воспитания;</w:t>
      </w:r>
    </w:p>
    <w:p w:rsidR="00AE45EC" w:rsidRPr="000F4234" w:rsidRDefault="00AE45EC" w:rsidP="00AE45EC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4234">
        <w:rPr>
          <w:rFonts w:ascii="Times New Roman" w:eastAsia="Calibri" w:hAnsi="Times New Roman" w:cs="Times New Roman"/>
          <w:sz w:val="24"/>
          <w:szCs w:val="24"/>
        </w:rPr>
        <w:t>диалогического общения;</w:t>
      </w:r>
    </w:p>
    <w:p w:rsidR="00AE45EC" w:rsidRPr="000F4234" w:rsidRDefault="00AE45EC" w:rsidP="00AE45EC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4234">
        <w:rPr>
          <w:rFonts w:ascii="Times New Roman" w:eastAsia="Calibri" w:hAnsi="Times New Roman" w:cs="Times New Roman"/>
          <w:sz w:val="24"/>
          <w:szCs w:val="24"/>
        </w:rPr>
        <w:t>системно-деятельностной организации воспитания;</w:t>
      </w:r>
    </w:p>
    <w:p w:rsidR="00AE45EC" w:rsidRPr="000F4234" w:rsidRDefault="00AE45EC" w:rsidP="00AE45EC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4234">
        <w:rPr>
          <w:rFonts w:ascii="Times New Roman" w:eastAsia="Calibri" w:hAnsi="Times New Roman" w:cs="Times New Roman"/>
          <w:b/>
          <w:sz w:val="24"/>
          <w:szCs w:val="24"/>
        </w:rPr>
        <w:t>Формы и виды работы: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классные часы;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музейные уроки;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уроки нравственности;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исследовательская работа;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экскурсии;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встречи с интересными людьми;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обсуждения и сочинения по впечатлениям;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творческие выступления и конкурсы;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выставки;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постановка инсценировок;</w:t>
      </w:r>
    </w:p>
    <w:p w:rsidR="00AE45EC" w:rsidRPr="000F4234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походы в театры;</w:t>
      </w:r>
    </w:p>
    <w:p w:rsidR="00AE45EC" w:rsidRDefault="00AE45EC" w:rsidP="00AE45EC">
      <w:pPr>
        <w:numPr>
          <w:ilvl w:val="0"/>
          <w:numId w:val="21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F4234">
        <w:rPr>
          <w:rFonts w:ascii="Times New Roman" w:eastAsia="Calibri" w:hAnsi="Times New Roman" w:cs="Times New Roman"/>
          <w:bCs/>
          <w:sz w:val="24"/>
          <w:szCs w:val="24"/>
        </w:rPr>
        <w:t>КТД;</w:t>
      </w:r>
    </w:p>
    <w:p w:rsidR="00AE45EC" w:rsidRPr="00AE45EC" w:rsidRDefault="00AE45EC" w:rsidP="00C96F49">
      <w:pPr>
        <w:pStyle w:val="Osnova"/>
        <w:tabs>
          <w:tab w:val="left" w:leader="dot" w:pos="624"/>
        </w:tabs>
        <w:spacing w:line="360" w:lineRule="auto"/>
        <w:ind w:left="360"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Воспитание гражданственности, патриотизма, уважения к правам, свободам и обязанностям человека:</w:t>
      </w:r>
    </w:p>
    <w:p w:rsidR="00AE45EC" w:rsidRPr="00C96F49" w:rsidRDefault="00AE45EC" w:rsidP="00C96F49">
      <w:pPr>
        <w:pStyle w:val="a3"/>
        <w:numPr>
          <w:ilvl w:val="0"/>
          <w:numId w:val="63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96F49">
        <w:rPr>
          <w:rStyle w:val="Zag11"/>
          <w:rFonts w:eastAsia="@Arial Unicode MS"/>
          <w:color w:val="000000"/>
        </w:rPr>
        <w:t>получение первоначальных представлений о Конституции Российской Федерации, ознакомление с государственной символикой — Гербом, Флагом Российской Федерации, гербом и флагом субъекта Российской Федерации, в котором находится образовательное учреждение (на плакатах, картинах, в процессе бесед, чтения книг, изучения предметов, предусмотренных базисным учебным планом);</w:t>
      </w:r>
    </w:p>
    <w:p w:rsidR="00AE45EC" w:rsidRPr="00C96F49" w:rsidRDefault="00AE45EC" w:rsidP="00C96F49">
      <w:pPr>
        <w:pStyle w:val="a3"/>
        <w:numPr>
          <w:ilvl w:val="0"/>
          <w:numId w:val="63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96F49">
        <w:rPr>
          <w:rStyle w:val="Zag11"/>
          <w:rFonts w:eastAsia="@Arial Unicode MS"/>
          <w:color w:val="000000"/>
        </w:rPr>
        <w:t>ознакомление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основных и вариативных учебных дисциплин);</w:t>
      </w:r>
    </w:p>
    <w:p w:rsidR="00AE45EC" w:rsidRPr="00C96F49" w:rsidRDefault="00AE45EC" w:rsidP="00C96F49">
      <w:pPr>
        <w:pStyle w:val="a3"/>
        <w:numPr>
          <w:ilvl w:val="0"/>
          <w:numId w:val="63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proofErr w:type="gramStart"/>
      <w:r w:rsidRPr="00C96F49">
        <w:rPr>
          <w:rStyle w:val="Zag11"/>
          <w:rFonts w:eastAsia="@Arial Unicode MS"/>
          <w:color w:val="000000"/>
        </w:rPr>
        <w:t>ознакомление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вариативных учебных дисциплин);</w:t>
      </w:r>
      <w:proofErr w:type="gramEnd"/>
    </w:p>
    <w:p w:rsidR="00AE45EC" w:rsidRPr="00C96F49" w:rsidRDefault="00AE45EC" w:rsidP="00C96F49">
      <w:pPr>
        <w:pStyle w:val="a3"/>
        <w:numPr>
          <w:ilvl w:val="0"/>
          <w:numId w:val="63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96F49">
        <w:rPr>
          <w:rStyle w:val="Zag11"/>
          <w:rFonts w:eastAsia="@Arial Unicode MS"/>
          <w:color w:val="000000"/>
        </w:rPr>
        <w:t>знакомство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праздникам);</w:t>
      </w:r>
    </w:p>
    <w:p w:rsidR="00AE45EC" w:rsidRPr="00AE45EC" w:rsidRDefault="00AE45EC" w:rsidP="00C96F49">
      <w:pPr>
        <w:pStyle w:val="a3"/>
        <w:numPr>
          <w:ilvl w:val="0"/>
          <w:numId w:val="63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посильного участия в социальных проектах и мероприятиях, проводимых детско-юношескими организациями);</w:t>
      </w:r>
    </w:p>
    <w:p w:rsidR="00AE45EC" w:rsidRPr="00C96F49" w:rsidRDefault="00AE45EC" w:rsidP="00C96F49">
      <w:pPr>
        <w:pStyle w:val="a3"/>
        <w:numPr>
          <w:ilvl w:val="0"/>
          <w:numId w:val="63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96F49">
        <w:rPr>
          <w:rStyle w:val="Zag11"/>
          <w:rFonts w:eastAsia="@Arial Unicode MS"/>
          <w:color w:val="000000"/>
        </w:rPr>
        <w:t>участие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военнослужащими;</w:t>
      </w:r>
    </w:p>
    <w:p w:rsidR="00AE45EC" w:rsidRPr="00C96F49" w:rsidRDefault="00AE45EC" w:rsidP="00C96F49">
      <w:pPr>
        <w:pStyle w:val="a3"/>
        <w:numPr>
          <w:ilvl w:val="0"/>
          <w:numId w:val="63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96F49">
        <w:rPr>
          <w:rStyle w:val="Zag11"/>
          <w:rFonts w:eastAsia="@Arial Unicode MS"/>
          <w:color w:val="000000"/>
        </w:rPr>
        <w:t xml:space="preserve">получение первоначального опыта межкультурной коммуникации с детьми и </w:t>
      </w:r>
      <w:r w:rsidRPr="00C96F49">
        <w:rPr>
          <w:rStyle w:val="Zag11"/>
          <w:rFonts w:eastAsia="@Arial Unicode MS"/>
          <w:color w:val="000000"/>
        </w:rPr>
        <w:lastRenderedPageBreak/>
        <w:t>взрослыми — представителями разных народов России, знакомство с особенностями их культур и образа жизни (в процессе бесед, народных игр, организации и проведения национально-культурных праздников);</w:t>
      </w:r>
    </w:p>
    <w:p w:rsidR="00AE45EC" w:rsidRPr="00AE45EC" w:rsidRDefault="00AE45EC" w:rsidP="00C96F49">
      <w:pPr>
        <w:pStyle w:val="Osnova"/>
        <w:numPr>
          <w:ilvl w:val="0"/>
          <w:numId w:val="63"/>
        </w:numPr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участие во встречах и беседах с выпускниками своей школы, ознакомление с биографиями выпускников, явивших собой достойные примеры гражданственности и патриотизма.</w:t>
      </w:r>
    </w:p>
    <w:p w:rsidR="00AE45EC" w:rsidRPr="00AE45EC" w:rsidRDefault="00AE45EC" w:rsidP="00C96F49">
      <w:pPr>
        <w:pStyle w:val="Osnova"/>
        <w:tabs>
          <w:tab w:val="left" w:leader="dot" w:pos="624"/>
        </w:tabs>
        <w:spacing w:line="360" w:lineRule="auto"/>
        <w:ind w:left="720"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Воспитание нравственных чувств и этического сознания:</w:t>
      </w:r>
    </w:p>
    <w:p w:rsidR="00AE45EC" w:rsidRPr="00C73C93" w:rsidRDefault="00AE45EC" w:rsidP="00C73C93">
      <w:pPr>
        <w:pStyle w:val="a3"/>
        <w:numPr>
          <w:ilvl w:val="0"/>
          <w:numId w:val="64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proofErr w:type="gramStart"/>
      <w:r w:rsidRPr="00C73C93">
        <w:rPr>
          <w:rStyle w:val="Zag11"/>
          <w:rFonts w:eastAsia="@Arial Unicode MS"/>
          <w:color w:val="000000"/>
        </w:rPr>
        <w:t>получение первоначального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 и др., отражающие культурные и духовные традиции народов России);</w:t>
      </w:r>
      <w:proofErr w:type="gramEnd"/>
    </w:p>
    <w:p w:rsidR="00AE45EC" w:rsidRPr="00C73C93" w:rsidRDefault="00AE45EC" w:rsidP="00C73C93">
      <w:pPr>
        <w:pStyle w:val="a3"/>
        <w:numPr>
          <w:ilvl w:val="0"/>
          <w:numId w:val="64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73C93">
        <w:rPr>
          <w:rStyle w:val="Zag11"/>
          <w:rFonts w:eastAsia="@Arial Unicode MS"/>
          <w:color w:val="000000"/>
        </w:rPr>
        <w:t>ознакомление по желанию обучающихся и с согласия родителей (законных представителей) с деятельностью традиционных религиозных организаций (путём проведения экскурсий в места богослужения, добровольного участия в подготовке и проведении религиозных праздников, встреч с религиозными деятелями);</w:t>
      </w:r>
    </w:p>
    <w:p w:rsidR="00AE45EC" w:rsidRPr="00C73C93" w:rsidRDefault="00AE45EC" w:rsidP="00C73C93">
      <w:pPr>
        <w:pStyle w:val="a3"/>
        <w:numPr>
          <w:ilvl w:val="0"/>
          <w:numId w:val="64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73C93">
        <w:rPr>
          <w:rStyle w:val="Zag11"/>
          <w:rFonts w:eastAsia="@Arial Unicode MS"/>
          <w:color w:val="000000"/>
        </w:rPr>
        <w:t>участие в проведении уроков этики, внеурочных мероприятий, направленных на формирование представлений о нормах морально-нравственного поведения, игровых программах, позволяющих школьникам приобретать опыт ролевого нравственного взаимодействия;</w:t>
      </w:r>
    </w:p>
    <w:p w:rsidR="00AE45EC" w:rsidRPr="00C73C93" w:rsidRDefault="00AE45EC" w:rsidP="00C73C93">
      <w:pPr>
        <w:pStyle w:val="a3"/>
        <w:numPr>
          <w:ilvl w:val="0"/>
          <w:numId w:val="64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73C93">
        <w:rPr>
          <w:rStyle w:val="Zag11"/>
          <w:rFonts w:eastAsia="@Arial Unicode MS"/>
          <w:color w:val="000000"/>
        </w:rPr>
        <w:t>ознакомление с основными правилами поведения в школе, общественных местах, обучение распознаванию хороших и плохих поступков (в процессе бесед, классных часов, просмотра учебных фильмов, наблюдения и обсуждения в педагогически организованной ситуации поступков, поведения разных людей);</w:t>
      </w:r>
    </w:p>
    <w:p w:rsidR="00AE45EC" w:rsidRPr="00C73C93" w:rsidRDefault="00AE45EC" w:rsidP="00C73C93">
      <w:pPr>
        <w:pStyle w:val="a3"/>
        <w:numPr>
          <w:ilvl w:val="0"/>
          <w:numId w:val="64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73C93">
        <w:rPr>
          <w:rStyle w:val="Zag11"/>
          <w:rFonts w:eastAsia="@Arial Unicode MS"/>
          <w:color w:val="000000"/>
        </w:rPr>
        <w:t>усвоение первоначального опыта нравственных взаимоотношений в коллективе класса и образовательного учреждения — овладение навыками вежливого, приветливого, внимательного отношения к сверстникам, старшим и младшим детям, взрослым, обучение дружной игре, взаимной поддержке, участию в коллективных играх, приобретение опыта совместной деятельности;</w:t>
      </w:r>
    </w:p>
    <w:p w:rsidR="00AE45EC" w:rsidRPr="00C73C93" w:rsidRDefault="00AE45EC" w:rsidP="00C73C93">
      <w:pPr>
        <w:pStyle w:val="a3"/>
        <w:numPr>
          <w:ilvl w:val="0"/>
          <w:numId w:val="64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73C93">
        <w:rPr>
          <w:rStyle w:val="Zag11"/>
          <w:rFonts w:eastAsia="@Arial Unicode MS"/>
          <w:color w:val="000000"/>
        </w:rPr>
        <w:t xml:space="preserve">посильное участие в делах благотворительности, милосердия, в оказании помощи </w:t>
      </w:r>
      <w:proofErr w:type="gramStart"/>
      <w:r w:rsidRPr="00C73C93">
        <w:rPr>
          <w:rStyle w:val="Zag11"/>
          <w:rFonts w:eastAsia="@Arial Unicode MS"/>
          <w:color w:val="000000"/>
        </w:rPr>
        <w:t>нуждающимся</w:t>
      </w:r>
      <w:proofErr w:type="gramEnd"/>
      <w:r w:rsidRPr="00C73C93">
        <w:rPr>
          <w:rStyle w:val="Zag11"/>
          <w:rFonts w:eastAsia="@Arial Unicode MS"/>
          <w:color w:val="000000"/>
        </w:rPr>
        <w:t>, заботе о животных, других живых существах, природе;</w:t>
      </w:r>
    </w:p>
    <w:p w:rsidR="00AE45EC" w:rsidRPr="00C73C93" w:rsidRDefault="00AE45EC" w:rsidP="00C73C93">
      <w:pPr>
        <w:pStyle w:val="a3"/>
        <w:numPr>
          <w:ilvl w:val="0"/>
          <w:numId w:val="64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C73C93">
        <w:rPr>
          <w:rStyle w:val="Zag11"/>
          <w:rFonts w:eastAsia="@Arial Unicode MS"/>
          <w:color w:val="000000"/>
        </w:rPr>
        <w:t>получение первоначальных представлений о нравственных взаимоотношениях в семье (участие в беседах о семье, о родителях и прародителях);</w:t>
      </w:r>
    </w:p>
    <w:p w:rsidR="00AE45EC" w:rsidRPr="00AE45EC" w:rsidRDefault="00AE45EC" w:rsidP="00C73C93">
      <w:pPr>
        <w:pStyle w:val="Osnova"/>
        <w:numPr>
          <w:ilvl w:val="0"/>
          <w:numId w:val="64"/>
        </w:numPr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расширение опыта позитивного взаимодействия в семье (в процессе проведения открытых семейных праздников, выполнения и презентации совместно с родителями (законными представителями) творческих проектов, проведения </w:t>
      </w:r>
      <w:r w:rsidRPr="00AE45E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AE45EC" w:rsidRPr="00AE45EC" w:rsidRDefault="00AE45EC" w:rsidP="00C73C9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Воспитание трудолюбия, творческого отношения к учению, труду, жизни.</w:t>
      </w:r>
    </w:p>
    <w:p w:rsidR="00AE45EC" w:rsidRPr="00AE45EC" w:rsidRDefault="00AE45EC" w:rsidP="00AE45EC">
      <w:pPr>
        <w:pStyle w:val="Osnova"/>
        <w:numPr>
          <w:ilvl w:val="0"/>
          <w:numId w:val="21"/>
        </w:numPr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процессе изучения учебных дисциплин и проведения внеурочных мероприятий обучающиеся получают первоначальные представления о роли знаний, труда и значении творчества в жизни человека и общества: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·участвуют в экскурсиях по микрорайону, городу, во время которых знакомятся с различными видами труда, различными профессиями в ходе экскурсий на производственные предприятия, встреч с представителями разных профессий;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 xml:space="preserve">·узнают о профессиях своих родителей (законных </w:t>
      </w:r>
      <w:proofErr w:type="spellStart"/>
      <w:r w:rsidRPr="00AE45EC">
        <w:rPr>
          <w:rStyle w:val="Zag11"/>
          <w:rFonts w:eastAsia="@Arial Unicode MS"/>
          <w:color w:val="000000"/>
        </w:rPr>
        <w:t>предтавителей</w:t>
      </w:r>
      <w:proofErr w:type="spellEnd"/>
      <w:r w:rsidRPr="00AE45EC">
        <w:rPr>
          <w:rStyle w:val="Zag11"/>
          <w:rFonts w:eastAsia="@Arial Unicode MS"/>
          <w:color w:val="000000"/>
        </w:rPr>
        <w:t>) и прародителей, участвуют в организации и проведении презентаций «Труд наших родных»;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proofErr w:type="gramStart"/>
      <w:r w:rsidRPr="00AE45EC">
        <w:rPr>
          <w:rStyle w:val="Zag11"/>
          <w:rFonts w:eastAsia="@Arial Unicode MS"/>
          <w:color w:val="000000"/>
        </w:rPr>
        <w:t>·получают первоначальные навыки сотрудничества, ролевого взаимодействия со сверстниками, старшими детьми, взрослыми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 т. д.), раскрывающих перед детьми широкий спектр профессиональной и трудовой деятельности);</w:t>
      </w:r>
      <w:proofErr w:type="gramEnd"/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·приобретают опыт уважительного и творческого отношения к учебному труду (посредством презентации учебных и творческих достижений, стимулирования творческого учебного труда, предоставления обучающимся возможностей творческой инициативы в учебном труде);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·учатся творчески применять знания, полученные при изучении учебных предметов на практике (в рамках предмета «Технология», участия в разработке и реализации различных проектов);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 xml:space="preserve">·приобретают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образования, других социальных институтов (занятие народными промыслами, природоохранительная деятельность, работа творческих и учебно-производственных мастерских, трудовые акции, деятельность школьных производственных фирм, других трудовых и творческих общественных </w:t>
      </w:r>
      <w:proofErr w:type="gramStart"/>
      <w:r w:rsidRPr="00AE45EC">
        <w:rPr>
          <w:rStyle w:val="Zag11"/>
          <w:rFonts w:eastAsia="@Arial Unicode MS"/>
          <w:color w:val="000000"/>
        </w:rPr>
        <w:t>объединений</w:t>
      </w:r>
      <w:proofErr w:type="gramEnd"/>
      <w:r w:rsidRPr="00AE45EC">
        <w:rPr>
          <w:rStyle w:val="Zag11"/>
          <w:rFonts w:eastAsia="@Arial Unicode MS"/>
          <w:color w:val="000000"/>
        </w:rPr>
        <w:t xml:space="preserve"> как младших школьников, так и разновозрастных, как в учебное, так и в каникулярное время);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·приобретают умения и навыки самообслуживания в школе и дома;</w:t>
      </w:r>
    </w:p>
    <w:p w:rsidR="00AE45EC" w:rsidRPr="00AE45EC" w:rsidRDefault="00AE45EC" w:rsidP="00AE45EC">
      <w:pPr>
        <w:pStyle w:val="Osnova"/>
        <w:numPr>
          <w:ilvl w:val="0"/>
          <w:numId w:val="21"/>
        </w:numPr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</w:t>
      </w:r>
    </w:p>
    <w:p w:rsidR="00AE45EC" w:rsidRPr="00AE45EC" w:rsidRDefault="00AE45EC" w:rsidP="00C73C93">
      <w:pPr>
        <w:pStyle w:val="Osnova"/>
        <w:tabs>
          <w:tab w:val="left" w:leader="dot" w:pos="624"/>
        </w:tabs>
        <w:spacing w:line="360" w:lineRule="auto"/>
        <w:ind w:left="360"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lastRenderedPageBreak/>
        <w:t>Воспитание ценностного отношения к природе, окружающей среде (экологическое воспитание):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 xml:space="preserve">·усвоение элементарных представлений об </w:t>
      </w:r>
      <w:proofErr w:type="spellStart"/>
      <w:r w:rsidRPr="00AE45EC">
        <w:rPr>
          <w:rStyle w:val="Zag11"/>
          <w:rFonts w:eastAsia="@Arial Unicode MS"/>
          <w:color w:val="000000"/>
        </w:rPr>
        <w:t>экокультурных</w:t>
      </w:r>
      <w:proofErr w:type="spellEnd"/>
      <w:r w:rsidRPr="00AE45EC">
        <w:rPr>
          <w:rStyle w:val="Zag11"/>
          <w:rFonts w:eastAsia="@Arial Unicode MS"/>
          <w:color w:val="000000"/>
        </w:rPr>
        <w:t xml:space="preserve"> ценностях, о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 (в ходе изучения инвариантных и вариативных учебных дисциплин, бесед, просмотра учебных фильмов);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·получение первоначального опыта эмоционально-чувственного непосредственного взаимодействия с природой, экологически грамотного поведения в природе (в ходе экскурсий, прогулок, туристических походов и путешествий по родному краю);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 xml:space="preserve">·получение первоначального опыта участия в </w:t>
      </w:r>
      <w:proofErr w:type="spellStart"/>
      <w:proofErr w:type="gramStart"/>
      <w:r w:rsidRPr="00AE45EC">
        <w:rPr>
          <w:rStyle w:val="Zag11"/>
          <w:rFonts w:eastAsia="@Arial Unicode MS"/>
          <w:color w:val="000000"/>
        </w:rPr>
        <w:t>природо</w:t>
      </w:r>
      <w:proofErr w:type="spellEnd"/>
      <w:r w:rsidRPr="00AE45EC">
        <w:rPr>
          <w:rStyle w:val="Zag11"/>
          <w:rFonts w:eastAsia="@Arial Unicode MS"/>
          <w:color w:val="000000"/>
        </w:rPr>
        <w:t>-охранительной</w:t>
      </w:r>
      <w:proofErr w:type="gramEnd"/>
      <w:r w:rsidRPr="00AE45EC">
        <w:rPr>
          <w:rStyle w:val="Zag11"/>
          <w:rFonts w:eastAsia="@Arial Unicode MS"/>
          <w:color w:val="000000"/>
        </w:rPr>
        <w:t xml:space="preserve"> деятельности (в школе и на пришкольном участке, экологические акции, десанты, высадка растений, создание цветочных клумб, очистка доступных территорий от мусора, подкормка птиц и т. д.), в деятельности школьных экологических центров, лесничеств, экологических патрулей; участие в создании и реализации коллективных природоохранных проектов;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·посильное участие в деятельности детско-юношеских общественных экологических организаций;</w:t>
      </w:r>
    </w:p>
    <w:p w:rsidR="00AE45EC" w:rsidRPr="00AE45EC" w:rsidRDefault="00AE45EC" w:rsidP="00AE45EC">
      <w:pPr>
        <w:pStyle w:val="Osnova"/>
        <w:numPr>
          <w:ilvl w:val="0"/>
          <w:numId w:val="21"/>
        </w:numPr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·усвоение в семье позитивных образцов взаимодействия с природой (при поддержке родителей (законных представителей) расширение опыта общения с природой, заботы о животных и растениях, участие вместе с родителями (законными представителями) в экологической деятельности по месту жительства).</w:t>
      </w:r>
    </w:p>
    <w:p w:rsidR="00AE45EC" w:rsidRPr="00AE45EC" w:rsidRDefault="00AE45EC" w:rsidP="00C73C93">
      <w:pPr>
        <w:pStyle w:val="Osnova"/>
        <w:tabs>
          <w:tab w:val="left" w:leader="dot" w:pos="624"/>
        </w:tabs>
        <w:spacing w:line="360" w:lineRule="auto"/>
        <w:ind w:left="360"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Воспитание ценностного отношения к </w:t>
      </w:r>
      <w:proofErr w:type="gramStart"/>
      <w:r w:rsidRPr="00AE45EC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прекрасному</w:t>
      </w:r>
      <w:proofErr w:type="gramEnd"/>
      <w:r w:rsidRPr="00AE45EC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, формирование представлений об эстетических идеалах и ценностях (эстетическое воспитание):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proofErr w:type="gramStart"/>
      <w:r w:rsidRPr="00AE45EC">
        <w:rPr>
          <w:rStyle w:val="Zag11"/>
          <w:rFonts w:eastAsia="@Arial Unicode MS"/>
          <w:color w:val="000000"/>
        </w:rPr>
        <w:t>·получение элементарных представлений об эстетических идеалах и художественных ценностях культуры России, культур народов России (в ходе изучения инвариантных и вариативных учебных дисциплин, посредством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  <w:proofErr w:type="gramEnd"/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proofErr w:type="gramStart"/>
      <w:r w:rsidRPr="00AE45EC">
        <w:rPr>
          <w:rStyle w:val="Zag11"/>
          <w:rFonts w:eastAsia="@Arial Unicode MS"/>
          <w:color w:val="000000"/>
        </w:rPr>
        <w:t xml:space="preserve">·ознакомление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экскурсионно-краеведческой деятельности, внеклассных мероприятий, включая шефство над памятниками культуры вблизи образовательного учреждения, посещение конкурсов и </w:t>
      </w:r>
      <w:r w:rsidRPr="00AE45EC">
        <w:rPr>
          <w:rStyle w:val="Zag11"/>
          <w:rFonts w:eastAsia="@Arial Unicode MS"/>
          <w:color w:val="000000"/>
        </w:rPr>
        <w:lastRenderedPageBreak/>
        <w:t>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выставок);</w:t>
      </w:r>
      <w:proofErr w:type="gramEnd"/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proofErr w:type="gramStart"/>
      <w:r w:rsidRPr="00AE45EC">
        <w:rPr>
          <w:rStyle w:val="Zag11"/>
          <w:rFonts w:eastAsia="@Arial Unicode MS"/>
          <w:color w:val="000000"/>
        </w:rPr>
        <w:t>·обучение видеть прекрасное в окружающем мире, природе родного края, в том, что окружает обучающихся в пространстве образовательного учреждения и дома, сельском и городском ландшафте, в природе в разное время суток и года, в различную погоду; разучивание стихотворений, знакомство с картинами, участие в просмотре учебных фильмов, фрагментов художественных фильмов о природе, городских и сельских ландшафтах;</w:t>
      </w:r>
      <w:proofErr w:type="gramEnd"/>
      <w:r w:rsidRPr="00AE45EC">
        <w:rPr>
          <w:rStyle w:val="Zag11"/>
          <w:rFonts w:eastAsia="@Arial Unicode MS"/>
          <w:color w:val="000000"/>
        </w:rPr>
        <w:t xml:space="preserve"> обучение понимать красоту окружающего мира через художественные образы;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·обучение видеть прекрасное в поведении и труде людей, знакомство с местными мастерами прикладного искусства, наблюдение за их работой (участие в беседах «Красивые и некрасивые поступки», «</w:t>
      </w:r>
      <w:r w:rsidRPr="00AE45EC">
        <w:rPr>
          <w:rStyle w:val="Zag11"/>
          <w:rFonts w:eastAsia="@Arial Unicode MS"/>
          <w:color w:val="000000"/>
        </w:rPr>
        <w:sym w:font="Symbol" w:char="F0B4"/>
      </w:r>
      <w:proofErr w:type="gramStart"/>
      <w:r w:rsidRPr="00AE45EC">
        <w:rPr>
          <w:rStyle w:val="Zag11"/>
          <w:rFonts w:eastAsia="@Arial Unicode MS"/>
          <w:color w:val="000000"/>
        </w:rPr>
        <w:t>ем</w:t>
      </w:r>
      <w:proofErr w:type="gramEnd"/>
      <w:r w:rsidRPr="00AE45EC">
        <w:rPr>
          <w:rStyle w:val="Zag11"/>
          <w:rFonts w:eastAsia="@Arial Unicode MS"/>
          <w:color w:val="000000"/>
        </w:rPr>
        <w:t xml:space="preserve"> красивы люди вокруг нас», в беседах о прочитанных книгах, художественных фильмах, телевизионных передачах, компьютерных играх; обучение различать добро и зло, отличать красивое от безобразного, плохое от хорошего, созидательное от разрушительного);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творчества (на уроках художественного труда и в системе учреждений дополнительного образования);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·участие вместе с родителями (законными представителями) в проведении выставок семейного художественного творчества, музыкальных вечеров, в экскурсионно-краеведческой деятельности, реализации культурно-досуговых программ,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работ;</w:t>
      </w:r>
    </w:p>
    <w:p w:rsidR="00AE45EC" w:rsidRPr="00AE45EC" w:rsidRDefault="00AE45EC" w:rsidP="00AE45EC">
      <w:pPr>
        <w:pStyle w:val="a3"/>
        <w:numPr>
          <w:ilvl w:val="0"/>
          <w:numId w:val="21"/>
        </w:numPr>
        <w:tabs>
          <w:tab w:val="left" w:leader="dot" w:pos="624"/>
        </w:tabs>
        <w:spacing w:line="360" w:lineRule="auto"/>
        <w:jc w:val="both"/>
        <w:rPr>
          <w:rStyle w:val="Zag11"/>
          <w:rFonts w:eastAsia="@Arial Unicode MS"/>
          <w:color w:val="000000"/>
        </w:rPr>
      </w:pPr>
      <w:r w:rsidRPr="00AE45EC">
        <w:rPr>
          <w:rStyle w:val="Zag11"/>
          <w:rFonts w:eastAsia="@Arial Unicode MS"/>
          <w:color w:val="000000"/>
        </w:rPr>
        <w:t>·получение элементарных представлений о стиле одежды как способе выражения внутреннего, душевного состояния человека;</w:t>
      </w:r>
    </w:p>
    <w:p w:rsidR="00AE45EC" w:rsidRPr="00AE45EC" w:rsidRDefault="00AE45EC" w:rsidP="00AE45EC">
      <w:pPr>
        <w:pStyle w:val="Zag2"/>
        <w:numPr>
          <w:ilvl w:val="0"/>
          <w:numId w:val="21"/>
        </w:numPr>
        <w:tabs>
          <w:tab w:val="left" w:leader="dot" w:pos="624"/>
        </w:tabs>
        <w:spacing w:after="0" w:line="360" w:lineRule="auto"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AE45EC">
        <w:rPr>
          <w:rStyle w:val="Zag11"/>
          <w:rFonts w:eastAsia="@Arial Unicode MS"/>
          <w:b w:val="0"/>
          <w:bCs w:val="0"/>
          <w:lang w:val="ru-RU"/>
        </w:rPr>
        <w:t>·участие в художественном оформлении помещений.</w:t>
      </w:r>
    </w:p>
    <w:p w:rsidR="00AE45EC" w:rsidRPr="00C73C93" w:rsidRDefault="00AE45EC" w:rsidP="00C73C93">
      <w:pPr>
        <w:pStyle w:val="Zag2"/>
        <w:tabs>
          <w:tab w:val="left" w:leader="dot" w:pos="624"/>
        </w:tabs>
        <w:spacing w:after="0" w:line="360" w:lineRule="auto"/>
        <w:ind w:left="720"/>
        <w:jc w:val="left"/>
        <w:rPr>
          <w:rStyle w:val="Zag11"/>
          <w:rFonts w:eastAsia="@Arial Unicode MS"/>
          <w:lang w:val="ru-RU"/>
        </w:rPr>
      </w:pPr>
    </w:p>
    <w:p w:rsidR="00A808F3" w:rsidRDefault="00AE45EC" w:rsidP="00A808F3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6 раздел.</w:t>
      </w:r>
    </w:p>
    <w:p w:rsidR="00AE45EC" w:rsidRDefault="00AE45EC" w:rsidP="00AE45EC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Условия совместной деятельности образовательного учреждения с семьями </w:t>
      </w:r>
      <w:proofErr w:type="gramStart"/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, с общественными институтами по духовно-нравственному развитию и воспитанию обуч</w:t>
      </w:r>
      <w:r w:rsidR="00FC6E38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ающихся.</w:t>
      </w:r>
    </w:p>
    <w:p w:rsidR="00FC6E38" w:rsidRPr="00AE45EC" w:rsidRDefault="00FC6E38" w:rsidP="00AE45EC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C73C93" w:rsidRPr="00C73C93" w:rsidRDefault="00C73C93" w:rsidP="00C73C9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Духовно-нравственное развитие и воспитание </w:t>
      </w:r>
      <w:proofErr w:type="gramStart"/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ающихся</w:t>
      </w:r>
      <w:proofErr w:type="gramEnd"/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осуществляются не только образовательным учреждением, но и семьёй, внешкольными учреждениями по месту жительства. Взаимодействие образовательного учреждения и семьи имеет </w:t>
      </w:r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решающее значение для организации нравственного уклада жизни обучающегося. В формировании такого уклада свои традиционные позиции сохраняют учреждения дополнительного образования, культуры и спорта. Таким образом, важным условием эффективной реализации задач духовно</w:t>
      </w:r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noBreakHyphen/>
        <w:t>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учреждения.</w:t>
      </w:r>
    </w:p>
    <w:p w:rsidR="00C73C93" w:rsidRPr="00C73C93" w:rsidRDefault="00C73C93" w:rsidP="00C73C9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При разработке и осуществлении программы духовно-нравственного развития и </w:t>
      </w:r>
      <w:proofErr w:type="gramStart"/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воспитания</w:t>
      </w:r>
      <w:proofErr w:type="gramEnd"/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ающихся</w:t>
      </w:r>
      <w:r w:rsidRPr="00C73C9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образовательное учреждение может взаимодействовать, в том числе на системной основе, с традиционными религиозными организациями, общественными организациями и объединениями гражданско-патриотической, культурной, экологической и иной направленности, детско-юношескими и молодёжными движениями, организациями, объединениями, разделяющими в своей деятельности базовые национальные ценности и готовыми содействовать достижению национального педагогического идеала. При этом могут быть использованы различные формы взаимодействия:</w:t>
      </w:r>
    </w:p>
    <w:p w:rsidR="00C73C93" w:rsidRPr="00C73C93" w:rsidRDefault="00C73C93" w:rsidP="00C73C93">
      <w:pPr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73C9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духовно-нравственного развития и воспитания обучающихся на ступени начального общего образования;</w:t>
      </w:r>
    </w:p>
    <w:p w:rsidR="00C73C93" w:rsidRPr="00C73C93" w:rsidRDefault="00C73C93" w:rsidP="00C73C93">
      <w:pPr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73C9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·реализация педагогической работы указанных организаций и объединений с обучающимися в рамках отдельных программ, согласованных с программой духовно-нравственного развития и </w:t>
      </w:r>
      <w:proofErr w:type="gramStart"/>
      <w:r w:rsidRPr="00C73C9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воспитания</w:t>
      </w:r>
      <w:proofErr w:type="gramEnd"/>
      <w:r w:rsidRPr="00C73C9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учреждения;</w:t>
      </w:r>
    </w:p>
    <w:p w:rsidR="00C73C93" w:rsidRPr="00C73C93" w:rsidRDefault="00C73C93" w:rsidP="00C73C93">
      <w:pPr>
        <w:pStyle w:val="Zag2"/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C73C93">
        <w:rPr>
          <w:rStyle w:val="Zag11"/>
          <w:rFonts w:eastAsia="@Arial Unicode MS"/>
          <w:b w:val="0"/>
          <w:bCs w:val="0"/>
          <w:lang w:val="ru-RU"/>
        </w:rPr>
        <w:t>·проведение совместных мероприятий по направлениям духовно-нравственного развития и воспитания в образовательном учреждении.</w:t>
      </w:r>
    </w:p>
    <w:p w:rsidR="00C73C93" w:rsidRPr="00C73C93" w:rsidRDefault="00C73C93" w:rsidP="00C73C93">
      <w:pPr>
        <w:pStyle w:val="Zag2"/>
        <w:tabs>
          <w:tab w:val="left" w:leader="dot" w:pos="624"/>
        </w:tabs>
        <w:spacing w:after="0" w:line="360" w:lineRule="auto"/>
        <w:rPr>
          <w:rStyle w:val="Zag11"/>
          <w:rFonts w:eastAsia="@Arial Unicode MS"/>
          <w:lang w:val="ru-RU"/>
        </w:rPr>
      </w:pPr>
    </w:p>
    <w:p w:rsidR="00AE45EC" w:rsidRPr="00AE45EC" w:rsidRDefault="00AE45EC" w:rsidP="00AE45EC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A808F3" w:rsidRDefault="00AE45EC" w:rsidP="00A808F3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7 раздел.</w:t>
      </w:r>
    </w:p>
    <w:p w:rsidR="00AE45EC" w:rsidRDefault="00AE45EC" w:rsidP="00AE45EC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Принципы и основные формы повышения педагогической культуры родителей (законных представителей) обуч</w:t>
      </w:r>
      <w:r w:rsidR="00FC6E38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ающихся.</w:t>
      </w:r>
    </w:p>
    <w:p w:rsidR="00FC6E38" w:rsidRPr="00AE45EC" w:rsidRDefault="00FC6E38" w:rsidP="00AE45EC">
      <w:pPr>
        <w:pStyle w:val="Osnova"/>
        <w:spacing w:line="276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Педагогическая культура родителей (законных представителей) обучающихся — один из самых действенных факторов их духовно-нравственного развития и воспитания, поскольку уклад семейной жизни представляет собой один из важнейших компонентов, формирующих нравственный уклад жизни обучающегося.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Повышение педагогической культуры родителей (законных представителей) рассматривается как одно из ключевых направлений реализации программы духовно-нравственного развития и воспитания обучающихся на ступени начального общего образования.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учреждения, систематического повышения педагогической культуры родителей (законных представителей).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Права </w:t>
      </w:r>
      <w:proofErr w:type="spell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и·обязанности</w:t>
      </w:r>
      <w:proofErr w:type="spell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«</w:t>
      </w:r>
      <w:proofErr w:type="spell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Об·образовании</w:t>
      </w:r>
      <w:proofErr w:type="spell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».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Система работы образовательного учреждения по повышению педагогической культуры родителей (законных представителей) в обеспечении духовно-нравственного развития и </w:t>
      </w:r>
      <w:proofErr w:type="gram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воспитания</w:t>
      </w:r>
      <w:proofErr w:type="gram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обучающихся младшего школьного возраста должна быть основана на следующих принципах:</w:t>
      </w:r>
    </w:p>
    <w:p w:rsidR="00B95C67" w:rsidRPr="00B95C67" w:rsidRDefault="00B95C67" w:rsidP="00B95C67">
      <w:pPr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B95C67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·совместная педагогическая деятельность семьи и образовательного учреждения, в том числе в определении основных направлений, ценностей и приоритетов деятельности образовательного учреждения по духовно-нравственному развитию и воспитанию обучающихся, в разработке содержания и реализации программ духовно-нравственного развития и воспитания обучающихся, оценке эффективности этих программ;</w:t>
      </w:r>
    </w:p>
    <w:p w:rsidR="00B95C67" w:rsidRPr="00B95C67" w:rsidRDefault="00B95C67" w:rsidP="00B95C67">
      <w:pPr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B95C67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·сочетание педагогического просвещения с педагогическим самообразованием родителей (законных представителей);</w:t>
      </w:r>
    </w:p>
    <w:p w:rsidR="00B95C67" w:rsidRPr="00B95C67" w:rsidRDefault="00B95C67" w:rsidP="00B95C67">
      <w:pPr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B95C67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·педагогическое внимание, уважение и требовательность к родителям (законным представителям);</w:t>
      </w:r>
    </w:p>
    <w:p w:rsidR="00B95C67" w:rsidRPr="00B95C67" w:rsidRDefault="00B95C67" w:rsidP="00B95C67">
      <w:pPr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B95C67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B95C67" w:rsidRPr="00B95C67" w:rsidRDefault="00B95C67" w:rsidP="00B95C67">
      <w:pPr>
        <w:tabs>
          <w:tab w:val="left" w:leader="dot" w:pos="624"/>
        </w:tabs>
        <w:spacing w:after="0" w:line="360" w:lineRule="auto"/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B95C67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·содействие родителям (законным представителям) в решении индивидуальных проблем воспитания детей;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·опора на положительный опыт семейного воспитания.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Знания, получаемые родителями (законными представителями), должны быть востребованы в реальных педагогических ситуациях и открывать им возможности активного, квалифицированного, ответственного, свободного участия в воспитательных программах и мероприятиях.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Содержание программ повышения педагогической культуры родителей (законных представителей) должно отражать содержание основных направлений духовно-нравственного развития и воспитания обучающихся на ступени начального общего </w:t>
      </w: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образования.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учреждения. Работа с родителями (законными представителями), как правило, должна предшествовать работе </w:t>
      </w:r>
      <w:proofErr w:type="gram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</w:t>
      </w:r>
      <w:proofErr w:type="gram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обучающимися и подготавливать к ней.</w:t>
      </w:r>
    </w:p>
    <w:p w:rsidR="00B95C67" w:rsidRPr="00B95C67" w:rsidRDefault="00B95C67" w:rsidP="00B95C67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системе повышения педагогической культуры родителей (законных представителей) могут быть использованы различные формы работы, в том числе: родительское собрание, родительская конференция, организационно-</w:t>
      </w:r>
      <w:proofErr w:type="spell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деятельностная</w:t>
      </w:r>
      <w:proofErr w:type="spell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 психологическая игра, собрание-диспут, родительский лекторий, семейная гостиная, встреча </w:t>
      </w:r>
      <w:proofErr w:type="spell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за·круглым</w:t>
      </w:r>
      <w:proofErr w:type="spell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столом, вечер вопросов </w:t>
      </w:r>
      <w:proofErr w:type="spell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и·ответов</w:t>
      </w:r>
      <w:proofErr w:type="spell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, семинар, педагогический практикум, тренинг для родителей </w:t>
      </w:r>
      <w:proofErr w:type="spellStart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и·др</w:t>
      </w:r>
      <w:proofErr w:type="spellEnd"/>
      <w:r w:rsidRPr="00B95C6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</w:t>
      </w:r>
    </w:p>
    <w:p w:rsidR="00AE45EC" w:rsidRPr="00B95C67" w:rsidRDefault="00AE45EC" w:rsidP="00B95C67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FC6E38" w:rsidRDefault="00AE45EC" w:rsidP="00FC6E38">
      <w:pPr>
        <w:pStyle w:val="Osnova"/>
        <w:numPr>
          <w:ilvl w:val="0"/>
          <w:numId w:val="62"/>
        </w:numPr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раздел.</w:t>
      </w:r>
    </w:p>
    <w:p w:rsidR="00AE45EC" w:rsidRDefault="00AE45EC" w:rsidP="00FC6E38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AE45EC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Планируемые воспитательные результаты.</w:t>
      </w:r>
    </w:p>
    <w:p w:rsidR="00FC6E38" w:rsidRPr="00AE45EC" w:rsidRDefault="00FC6E38" w:rsidP="00FC6E38">
      <w:pPr>
        <w:pStyle w:val="Osnova"/>
        <w:spacing w:line="276" w:lineRule="auto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Каждое из основных направлений духовно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noBreakHyphen/>
        <w:t xml:space="preserve">нравственного развития и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воспитания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результате реализации программы духовно-нравственного развития и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воспитания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</w:t>
      </w:r>
      <w:r w:rsidR="00FC6E38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ающихся 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должно обеспечиваться достижение обучающимися: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воспитательных результатов — тех духовно-нравственных приобретений, которые получил обучающийся вследствие участия в той или иной деятельности (например, приобрёл, участвуя в каком-либо мероприятии, некое знание о себе и окружающих, опыт самостоятельного действия, пережил и прочувствовал нечто как ценность);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эффекта — последствия результата, того, к чему привело достижение результата (развитие обучающегося как личности, формирование его компетентности, идентичности и т. д.).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При этом учитывается, что достижение эффекта — развитие личности обучающегося, формирование его социальных компетенций и т. д. —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 п.), а также собственным усилиям обучающегося.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Воспитательные результаты распределяются по трём уровням.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Первый уровень результатов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приобретение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социальных знаний (об общественных нормах, устройстве общества, социально одобряемых и не одобряемых формах поведения в обществе </w:t>
      </w:r>
      <w:proofErr w:type="spell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и·т</w:t>
      </w:r>
      <w:proofErr w:type="spell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.·п.), первичного понимания социальной реальности и 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повседневной жизни. Для достижения данного уровня результатов особое 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Второй уровень результатов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получение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</w:t>
      </w:r>
      <w:proofErr w:type="spell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просоциальной</w:t>
      </w:r>
      <w:proofErr w:type="spell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среде, в которой ребёнок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Третий уровень результатов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— получение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начального 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(а не просто узнаёт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 переходом от одного уровня результатов к другому существенно возрастают воспитательные эффекты: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92342C" w:rsidRPr="00A808F3" w:rsidRDefault="000738C9" w:rsidP="00A808F3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     </w:t>
      </w:r>
      <w:r w:rsidR="0092342C"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личностными смыслами, духовно-нравственное развитие обучающихся достигает относительной полноты.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Достижение трёх уровней воспитательных результатов обеспечивает появление значимых </w:t>
      </w:r>
      <w:r w:rsidRPr="00A808F3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эффектов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духовно-нравственного развития и воспитания обучающихся — 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По каждому из направлений духовно-нравственного развития и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воспитания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результаты.</w:t>
      </w:r>
    </w:p>
    <w:p w:rsidR="0092342C" w:rsidRPr="00A808F3" w:rsidRDefault="0092342C" w:rsidP="00A808F3">
      <w:pPr>
        <w:pStyle w:val="Osnova"/>
        <w:tabs>
          <w:tab w:val="left" w:leader="dot" w:pos="624"/>
        </w:tabs>
        <w:spacing w:line="36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Воспитание гражданственности, патриотизма, уважения к правам, свободам и обязанностям человека: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·первоначальный опыт постижения ценностей гражданского общества, национальной истории и культуры;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·опыт ролевого взаимодействия и реализации гражданской, патриотической позиции;</w:t>
      </w:r>
    </w:p>
    <w:p w:rsidR="0092342C" w:rsidRPr="00A808F3" w:rsidRDefault="0092342C" w:rsidP="00A808F3">
      <w:pPr>
        <w:tabs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A808F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·опыт социальной и межкультурной коммуникации;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·начальные представления о правах и обязанностях человека, гражданина, семьянина, товарища.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Воспитание нравственных чувств и этического сознания: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·уважительное отношение к традиционным религиям;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·неравнодушие к жизненным проблемам других людей, сочувствие к человеку, находящемуся в трудной ситуации;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·уважительное отношение к родителям (законным представителям), к старшим, заботливое отношение к младшим;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·знание традиций своей семьи и образовательного учреждения, бережное отношение к </w:t>
      </w: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ним.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Воспитание трудолюбия, творческого отношения к учению, труду, жизни: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·ценностное отношение к труду и творчеству, человеку труда, трудовым достижениям России и человечества, трудолюбие;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·ценностное и творческое отношение к учебному труду;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·элементарные представления о различных профессиях;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·первоначальные навыки трудового творческого сотрудничества со сверстниками, старшими детьми и взрослыми;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·осознание приоритета нравственных основ труда, творчества, создания нового;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·первоначальный опыт участия в различных видах общественно полезной и личностно значимой деятельности;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·мотивация к самореализации в социальном творчестве, познавательной и практической, общественно полезной деятельности.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Воспитание ценностного отношения к природе, окружающей среде (экологическое воспитание):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·ценностное отношение к природе;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·первоначальный опыт эстетического, эмоционально-нравственного отношения к природе;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·первоначальный опыт участия в природоохранной деятельности в школе, на пришкольном участке, по месту жительства;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·личный опыт участия в экологических инициативах, проектах.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Воспитание ценностного отношения к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прекрасному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, формирование представлений об эстетических идеалах и ценностях (эстетическое воспитание):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·первоначальные умения видеть красоту в окружающем мире;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·первоначальные умения видеть красоту в поведении, поступках людей;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·элементарные представления об эстетических и художественных ценностях отечественной культуры;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·первоначальный опыт эмоционального постижения народного творчества, этнокультурных традиций, фольклора народов России;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>·первоначальный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·мотивация к реализации эстетических ценностей в пространстве образовательного учреждения и семьи.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Примерные результаты духовно-нравственного развития и воспитания </w:t>
      </w:r>
      <w:proofErr w:type="gram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на ступени начального общего образования:</w:t>
      </w:r>
    </w:p>
    <w:p w:rsidR="0092342C" w:rsidRPr="00A808F3" w:rsidRDefault="0092342C" w:rsidP="00A21429">
      <w:pPr>
        <w:pStyle w:val="a3"/>
        <w:tabs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  <w:color w:val="000000"/>
        </w:rPr>
      </w:pPr>
      <w:r w:rsidRPr="00A808F3">
        <w:rPr>
          <w:rStyle w:val="Zag11"/>
          <w:rFonts w:eastAsia="@Arial Unicode MS"/>
          <w:color w:val="000000"/>
        </w:rPr>
        <w:t xml:space="preserve">·имеют рекомендательный характер и могут уточняться образовательным учреждением и родителями (законными представителями) </w:t>
      </w:r>
      <w:proofErr w:type="gramStart"/>
      <w:r w:rsidRPr="00A808F3">
        <w:rPr>
          <w:rStyle w:val="Zag11"/>
          <w:rFonts w:eastAsia="@Arial Unicode MS"/>
          <w:color w:val="000000"/>
        </w:rPr>
        <w:t>обучающихся</w:t>
      </w:r>
      <w:proofErr w:type="gramEnd"/>
      <w:r w:rsidRPr="00A808F3">
        <w:rPr>
          <w:rStyle w:val="Zag11"/>
          <w:rFonts w:eastAsia="@Arial Unicode MS"/>
          <w:color w:val="000000"/>
        </w:rPr>
        <w:t>;</w:t>
      </w:r>
    </w:p>
    <w:p w:rsidR="0092342C" w:rsidRPr="00A808F3" w:rsidRDefault="0092342C" w:rsidP="00A21429">
      <w:pPr>
        <w:pStyle w:val="Osnova"/>
        <w:tabs>
          <w:tab w:val="left" w:leader="dot" w:pos="624"/>
        </w:tabs>
        <w:spacing w:line="36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·являются ориентировочной основой для проведения </w:t>
      </w:r>
      <w:proofErr w:type="spell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неперсонифицированных</w:t>
      </w:r>
      <w:proofErr w:type="spell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оценок образовательной деятельности образовательных учреждений в части духовно-нравственного развития и воспитания, осуществляемых в форме </w:t>
      </w:r>
      <w:proofErr w:type="spellStart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аккредитационных</w:t>
      </w:r>
      <w:proofErr w:type="spellEnd"/>
      <w:r w:rsidRPr="00A808F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экспертиз (при проведении государственной аккредитации образовательных учреждений) и в форме мониторинговых исследований.</w:t>
      </w:r>
    </w:p>
    <w:p w:rsidR="00020934" w:rsidRDefault="008E5FD9" w:rsidP="008E5FD9">
      <w:pPr>
        <w:pStyle w:val="a3"/>
        <w:spacing w:line="360" w:lineRule="auto"/>
        <w:contextualSpacing/>
        <w:rPr>
          <w:b/>
          <w:bCs/>
        </w:rPr>
      </w:pPr>
      <w:r w:rsidRPr="008E5FD9">
        <w:rPr>
          <w:b/>
          <w:bCs/>
        </w:rPr>
        <w:t xml:space="preserve">Продуктом реализации программы  станут </w:t>
      </w:r>
    </w:p>
    <w:p w:rsidR="008E5FD9" w:rsidRPr="00020934" w:rsidRDefault="008E5FD9" w:rsidP="00020934">
      <w:pPr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020934">
        <w:rPr>
          <w:rFonts w:ascii="Times New Roman" w:hAnsi="Times New Roman" w:cs="Times New Roman"/>
          <w:bCs/>
          <w:sz w:val="24"/>
          <w:szCs w:val="24"/>
        </w:rPr>
        <w:t>в 2014-2015 уч. году:</w:t>
      </w:r>
    </w:p>
    <w:p w:rsidR="008E5FD9" w:rsidRPr="008E5FD9" w:rsidRDefault="008E5FD9" w:rsidP="008E5FD9">
      <w:pPr>
        <w:pStyle w:val="a3"/>
        <w:numPr>
          <w:ilvl w:val="0"/>
          <w:numId w:val="59"/>
        </w:numPr>
        <w:spacing w:line="360" w:lineRule="auto"/>
        <w:contextualSpacing/>
        <w:rPr>
          <w:bCs/>
        </w:rPr>
      </w:pPr>
      <w:r w:rsidRPr="008E5FD9">
        <w:rPr>
          <w:bCs/>
        </w:rPr>
        <w:t>Проект «</w:t>
      </w:r>
      <w:r w:rsidRPr="008E5FD9">
        <w:rPr>
          <w:bCs/>
          <w:lang w:val="en-US"/>
        </w:rPr>
        <w:t>City</w:t>
      </w:r>
      <w:r w:rsidRPr="008E5FD9">
        <w:rPr>
          <w:bCs/>
        </w:rPr>
        <w:t>- код» предназначен</w:t>
      </w:r>
      <w:r>
        <w:rPr>
          <w:bCs/>
        </w:rPr>
        <w:t xml:space="preserve">ный </w:t>
      </w:r>
      <w:r w:rsidRPr="008E5FD9">
        <w:rPr>
          <w:bCs/>
        </w:rPr>
        <w:t xml:space="preserve"> для развития индивидуального туризма по достопримечательностям города и ознакомления с историей г. Якутска</w:t>
      </w:r>
      <w:r>
        <w:rPr>
          <w:bCs/>
        </w:rPr>
        <w:t>;</w:t>
      </w:r>
      <w:r w:rsidRPr="008E5FD9">
        <w:rPr>
          <w:bCs/>
        </w:rPr>
        <w:t xml:space="preserve"> </w:t>
      </w:r>
    </w:p>
    <w:p w:rsidR="008E5FD9" w:rsidRPr="008E5FD9" w:rsidRDefault="008E5FD9" w:rsidP="008E5FD9">
      <w:pPr>
        <w:pStyle w:val="a3"/>
        <w:numPr>
          <w:ilvl w:val="0"/>
          <w:numId w:val="58"/>
        </w:numPr>
        <w:spacing w:line="360" w:lineRule="auto"/>
        <w:contextualSpacing/>
        <w:rPr>
          <w:bCs/>
        </w:rPr>
      </w:pPr>
      <w:r>
        <w:rPr>
          <w:bCs/>
        </w:rPr>
        <w:t>В</w:t>
      </w:r>
      <w:r w:rsidRPr="008E5FD9">
        <w:rPr>
          <w:bCs/>
        </w:rPr>
        <w:t>иртуальный туристический маршрут по г. Якутску.</w:t>
      </w:r>
    </w:p>
    <w:p w:rsidR="008E5FD9" w:rsidRPr="008E5FD9" w:rsidRDefault="008E5FD9" w:rsidP="008E5FD9">
      <w:pPr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E5FD9">
        <w:rPr>
          <w:rFonts w:ascii="Times New Roman" w:hAnsi="Times New Roman" w:cs="Times New Roman"/>
          <w:bCs/>
          <w:sz w:val="24"/>
          <w:szCs w:val="24"/>
        </w:rPr>
        <w:t xml:space="preserve">2015-2016 </w:t>
      </w:r>
      <w:proofErr w:type="spellStart"/>
      <w:r w:rsidRPr="008E5FD9">
        <w:rPr>
          <w:rFonts w:ascii="Times New Roman" w:hAnsi="Times New Roman" w:cs="Times New Roman"/>
          <w:bCs/>
          <w:sz w:val="24"/>
          <w:szCs w:val="24"/>
        </w:rPr>
        <w:t>уч</w:t>
      </w:r>
      <w:proofErr w:type="gramStart"/>
      <w:r w:rsidRPr="008E5FD9">
        <w:rPr>
          <w:rFonts w:ascii="Times New Roman" w:hAnsi="Times New Roman" w:cs="Times New Roman"/>
          <w:bCs/>
          <w:sz w:val="24"/>
          <w:szCs w:val="24"/>
        </w:rPr>
        <w:t>.г</w:t>
      </w:r>
      <w:proofErr w:type="gramEnd"/>
      <w:r w:rsidRPr="008E5FD9">
        <w:rPr>
          <w:rFonts w:ascii="Times New Roman" w:hAnsi="Times New Roman" w:cs="Times New Roman"/>
          <w:bCs/>
          <w:sz w:val="24"/>
          <w:szCs w:val="24"/>
        </w:rPr>
        <w:t>оду</w:t>
      </w:r>
      <w:proofErr w:type="spellEnd"/>
      <w:r w:rsidR="00020934">
        <w:rPr>
          <w:rFonts w:ascii="Times New Roman" w:hAnsi="Times New Roman" w:cs="Times New Roman"/>
          <w:bCs/>
          <w:sz w:val="24"/>
          <w:szCs w:val="24"/>
        </w:rPr>
        <w:t>:</w:t>
      </w:r>
    </w:p>
    <w:p w:rsidR="008E5FD9" w:rsidRPr="008E5FD9" w:rsidRDefault="008E5FD9" w:rsidP="008E5FD9">
      <w:pPr>
        <w:pStyle w:val="a3"/>
        <w:numPr>
          <w:ilvl w:val="0"/>
          <w:numId w:val="58"/>
        </w:numPr>
        <w:spacing w:line="360" w:lineRule="auto"/>
        <w:contextualSpacing/>
        <w:rPr>
          <w:bCs/>
        </w:rPr>
      </w:pPr>
      <w:r w:rsidRPr="008E5FD9">
        <w:rPr>
          <w:bCs/>
        </w:rPr>
        <w:t>Сборник классных часов с мультиме</w:t>
      </w:r>
      <w:r>
        <w:rPr>
          <w:bCs/>
        </w:rPr>
        <w:t>дийным приложением;</w:t>
      </w:r>
    </w:p>
    <w:p w:rsidR="008E5FD9" w:rsidRPr="00020934" w:rsidRDefault="008E5FD9" w:rsidP="00020934">
      <w:pPr>
        <w:pStyle w:val="a3"/>
        <w:numPr>
          <w:ilvl w:val="0"/>
          <w:numId w:val="58"/>
        </w:numPr>
        <w:spacing w:line="360" w:lineRule="auto"/>
        <w:contextualSpacing/>
        <w:rPr>
          <w:bCs/>
        </w:rPr>
      </w:pPr>
      <w:r w:rsidRPr="008E5FD9">
        <w:rPr>
          <w:bCs/>
        </w:rPr>
        <w:t xml:space="preserve">Разработка интерактивных  туристических автобусных  маршрутов </w:t>
      </w:r>
      <w:r w:rsidR="00020934">
        <w:rPr>
          <w:bCs/>
        </w:rPr>
        <w:t xml:space="preserve"> и подготовка гидов на 3 языках. </w:t>
      </w:r>
    </w:p>
    <w:p w:rsidR="008E5FD9" w:rsidRDefault="008E5FD9" w:rsidP="008E5F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60D0" w:rsidRPr="00AF60D0" w:rsidRDefault="00AF60D0" w:rsidP="008E5F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Система оценивания результатов образовательной деятельности: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1.</w:t>
      </w:r>
      <w:r w:rsidRPr="0009549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Метапредметные результаты: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- защита творческих проектов, исследовательских работ;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участие в выставках, </w:t>
      </w:r>
      <w:r w:rsidR="00AF60D0">
        <w:rPr>
          <w:rFonts w:ascii="Times New Roman" w:eastAsia="Calibri" w:hAnsi="Times New Roman" w:cs="Times New Roman"/>
          <w:sz w:val="24"/>
          <w:szCs w:val="24"/>
          <w:lang w:eastAsia="ru-RU"/>
        </w:rPr>
        <w:t>конкурсах, ораторское искусство</w:t>
      </w: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технология мониторинга по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Д.Блуму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</w:t>
      </w:r>
      <w:r w:rsidRPr="0009549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Личностный результат</w:t>
      </w:r>
      <w:r w:rsidRPr="0009549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- портфолио личностных достижений ученика (индивидуальная траектория);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- портфолио класса; 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технология мониторинга по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Д.Блуму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3. Результат психологического сопровождения: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опросники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Кеттелла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Ю.З.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Гильбуха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А.А.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Реана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8E5FD9" w:rsidRPr="0009549F" w:rsidRDefault="008E5FD9" w:rsidP="0055575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тесты С. </w:t>
      </w:r>
      <w:proofErr w:type="spellStart"/>
      <w:proofErr w:type="gram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Розенц-вейга</w:t>
      </w:r>
      <w:proofErr w:type="spellEnd"/>
      <w:proofErr w:type="gram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Дж.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Гилфорда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М.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Салливена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адаптации Е.С. Алешиной-Михайловой, Т. </w:t>
      </w:r>
      <w:proofErr w:type="spellStart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>Дембо</w:t>
      </w:r>
      <w:proofErr w:type="spellEnd"/>
      <w:r w:rsidRPr="0009549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С. Рубинштейна и другие.</w:t>
      </w:r>
    </w:p>
    <w:p w:rsidR="008E5FD9" w:rsidRPr="0009549F" w:rsidRDefault="008E5FD9" w:rsidP="008E5F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ah-RU" w:eastAsia="ru-RU"/>
        </w:rPr>
      </w:pPr>
      <w:r w:rsidRPr="0009549F">
        <w:rPr>
          <w:rFonts w:ascii="Times New Roman" w:eastAsia="Calibri" w:hAnsi="Times New Roman" w:cs="Times New Roman"/>
          <w:sz w:val="24"/>
          <w:szCs w:val="24"/>
          <w:lang w:val="sah-RU" w:eastAsia="ru-RU"/>
        </w:rPr>
        <w:tab/>
      </w:r>
      <w:r w:rsidRPr="0009549F">
        <w:rPr>
          <w:rFonts w:ascii="Times New Roman" w:eastAsia="Calibri" w:hAnsi="Times New Roman" w:cs="Times New Roman"/>
          <w:b/>
          <w:sz w:val="24"/>
          <w:szCs w:val="24"/>
          <w:lang w:val="sah-RU" w:eastAsia="ru-RU"/>
        </w:rPr>
        <w:t>Критерии оценивания, рейтинг успешности</w:t>
      </w:r>
      <w:r w:rsidRPr="0009549F">
        <w:rPr>
          <w:rFonts w:ascii="Times New Roman" w:eastAsia="Calibri" w:hAnsi="Times New Roman" w:cs="Times New Roman"/>
          <w:sz w:val="24"/>
          <w:szCs w:val="24"/>
          <w:lang w:val="sah-RU" w:eastAsia="ru-RU"/>
        </w:rPr>
        <w:t>:</w:t>
      </w:r>
    </w:p>
    <w:tbl>
      <w:tblPr>
        <w:tblStyle w:val="a4"/>
        <w:tblW w:w="9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4"/>
        <w:gridCol w:w="1767"/>
        <w:gridCol w:w="2013"/>
        <w:gridCol w:w="2096"/>
        <w:gridCol w:w="1417"/>
        <w:gridCol w:w="1985"/>
      </w:tblGrid>
      <w:tr w:rsidR="008E5FD9" w:rsidRPr="0009549F" w:rsidTr="008E5FD9">
        <w:tc>
          <w:tcPr>
            <w:tcW w:w="504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lastRenderedPageBreak/>
              <w:t>№</w:t>
            </w:r>
          </w:p>
        </w:tc>
        <w:tc>
          <w:tcPr>
            <w:tcW w:w="176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Наименование критериев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Уровень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Наименование документа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Периодичность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Контроль</w:t>
            </w:r>
          </w:p>
        </w:tc>
      </w:tr>
      <w:tr w:rsidR="008E5FD9" w:rsidRPr="0009549F" w:rsidTr="008E5FD9">
        <w:tc>
          <w:tcPr>
            <w:tcW w:w="504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</w:t>
            </w:r>
          </w:p>
        </w:tc>
        <w:tc>
          <w:tcPr>
            <w:tcW w:w="176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Успеваемость (по качеству)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5а – 56%;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5б – 54%;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5в – 50%;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5г – 60%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 раз в четверть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УВР, кл. руков.</w:t>
            </w:r>
          </w:p>
        </w:tc>
      </w:tr>
      <w:tr w:rsidR="008E5FD9" w:rsidRPr="0009549F" w:rsidTr="008E5FD9">
        <w:tc>
          <w:tcPr>
            <w:tcW w:w="504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</w:t>
            </w:r>
          </w:p>
        </w:tc>
        <w:tc>
          <w:tcPr>
            <w:tcW w:w="1767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Конкурсы, выставки (не предметные)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Школьный 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Городской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Республиканский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Всероссийский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</w:t>
            </w:r>
          </w:p>
        </w:tc>
        <w:tc>
          <w:tcPr>
            <w:tcW w:w="176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Школьные ме</w:t>
            </w:r>
            <w:r w:rsidR="00AF60D0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роприятия 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Школьный 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количество участников 50%;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 б – 50%- 75%;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15 б – 75%-100%: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Дополнительный балл дают организаторы за активность, личный вклад и т.д.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</w:t>
            </w:r>
          </w:p>
        </w:tc>
        <w:tc>
          <w:tcPr>
            <w:tcW w:w="176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Классные часы (“вертушки”)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 четверть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</w:t>
            </w:r>
          </w:p>
        </w:tc>
        <w:tc>
          <w:tcPr>
            <w:tcW w:w="1767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НПК по Культурному наследию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четверть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Городской 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2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4 б – за каждого </w:t>
            </w: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lastRenderedPageBreak/>
              <w:t>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lastRenderedPageBreak/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Зам. директора по ВР, кл. руков., </w:t>
            </w: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lastRenderedPageBreak/>
              <w:t>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Республиканский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Всероссийский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4 б – за каждого участника;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 б – за каждого призера;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 б – за каждого победителя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руков., организаторы, актив класса</w:t>
            </w:r>
          </w:p>
        </w:tc>
      </w:tr>
      <w:tr w:rsidR="008E5FD9" w:rsidRPr="0009549F" w:rsidTr="008E5FD9">
        <w:tc>
          <w:tcPr>
            <w:tcW w:w="504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6</w:t>
            </w:r>
          </w:p>
        </w:tc>
        <w:tc>
          <w:tcPr>
            <w:tcW w:w="176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Культурный досуг (экскурсии, выход в театр)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Школьный 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количество участников 50%;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 б – 50%- 75%;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15 б – 75%-100%: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По плану 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кл. руков., актив класса</w:t>
            </w:r>
          </w:p>
        </w:tc>
      </w:tr>
      <w:tr w:rsidR="008E5FD9" w:rsidRPr="0009549F" w:rsidTr="008E5FD9">
        <w:tc>
          <w:tcPr>
            <w:tcW w:w="504" w:type="dxa"/>
            <w:vMerge w:val="restart"/>
          </w:tcPr>
          <w:p w:rsidR="008E5FD9" w:rsidRPr="0009549F" w:rsidRDefault="009A0B82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7</w:t>
            </w:r>
          </w:p>
        </w:tc>
        <w:tc>
          <w:tcPr>
            <w:tcW w:w="1767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Публикации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б – 1 работа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985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кл. руков., актив класса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Городской , республиканский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1 работа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985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Всероссийский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 б – 1 работа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985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  <w:tr w:rsidR="008E5FD9" w:rsidRPr="0009549F" w:rsidTr="008E5FD9">
        <w:tc>
          <w:tcPr>
            <w:tcW w:w="504" w:type="dxa"/>
            <w:vMerge w:val="restart"/>
          </w:tcPr>
          <w:p w:rsidR="008E5FD9" w:rsidRPr="0009549F" w:rsidRDefault="009A0B82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8</w:t>
            </w:r>
          </w:p>
        </w:tc>
        <w:tc>
          <w:tcPr>
            <w:tcW w:w="1767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Распространения опыта классного рукодителя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3 б – 1 работа</w:t>
            </w:r>
          </w:p>
        </w:tc>
        <w:tc>
          <w:tcPr>
            <w:tcW w:w="1417" w:type="dxa"/>
            <w:vMerge w:val="restart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 плану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кл. руков., актив класса, родители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Городской , республиканский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5 б – 1 работа</w:t>
            </w:r>
          </w:p>
        </w:tc>
        <w:tc>
          <w:tcPr>
            <w:tcW w:w="141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кл. руков., актив класса, родители</w:t>
            </w:r>
          </w:p>
        </w:tc>
      </w:tr>
      <w:tr w:rsidR="008E5FD9" w:rsidRPr="0009549F" w:rsidTr="008E5FD9">
        <w:tc>
          <w:tcPr>
            <w:tcW w:w="504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76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Всероссийский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 б – 1 работа</w:t>
            </w:r>
          </w:p>
        </w:tc>
        <w:tc>
          <w:tcPr>
            <w:tcW w:w="1417" w:type="dxa"/>
            <w:vMerge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кл. руков., актив класса, родители</w:t>
            </w:r>
          </w:p>
        </w:tc>
      </w:tr>
      <w:tr w:rsidR="008E5FD9" w:rsidRPr="0009549F" w:rsidTr="008E5FD9">
        <w:tc>
          <w:tcPr>
            <w:tcW w:w="504" w:type="dxa"/>
          </w:tcPr>
          <w:p w:rsidR="008E5FD9" w:rsidRPr="0009549F" w:rsidRDefault="009A0B82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9</w:t>
            </w:r>
          </w:p>
        </w:tc>
        <w:tc>
          <w:tcPr>
            <w:tcW w:w="176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Вовлечение родителей в работе класса (родительские конференции, ысыах, алгыс, мероприятия)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Школьный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Городской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Республиканский</w:t>
            </w:r>
          </w:p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Всероссийский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Индивидуальный подход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 раз в год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руководитель</w:t>
            </w:r>
          </w:p>
        </w:tc>
      </w:tr>
      <w:tr w:rsidR="008E5FD9" w:rsidRPr="0009549F" w:rsidTr="008E5FD9">
        <w:tc>
          <w:tcPr>
            <w:tcW w:w="504" w:type="dxa"/>
          </w:tcPr>
          <w:p w:rsidR="008E5FD9" w:rsidRPr="0009549F" w:rsidRDefault="009A0B82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10</w:t>
            </w:r>
          </w:p>
        </w:tc>
        <w:tc>
          <w:tcPr>
            <w:tcW w:w="176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Портфолио класса</w:t>
            </w:r>
          </w:p>
        </w:tc>
        <w:tc>
          <w:tcPr>
            <w:tcW w:w="2013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Школьный</w:t>
            </w:r>
          </w:p>
        </w:tc>
        <w:tc>
          <w:tcPr>
            <w:tcW w:w="2096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Индивидуальный подход</w:t>
            </w:r>
          </w:p>
        </w:tc>
        <w:tc>
          <w:tcPr>
            <w:tcW w:w="1417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1 раз в год</w:t>
            </w:r>
          </w:p>
        </w:tc>
        <w:tc>
          <w:tcPr>
            <w:tcW w:w="1985" w:type="dxa"/>
          </w:tcPr>
          <w:p w:rsidR="008E5FD9" w:rsidRPr="0009549F" w:rsidRDefault="008E5FD9" w:rsidP="008E5FD9">
            <w:pPr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09549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Зам. директора по ВР, кл. руководитель</w:t>
            </w:r>
          </w:p>
        </w:tc>
      </w:tr>
    </w:tbl>
    <w:p w:rsidR="008E5FD9" w:rsidRPr="0009549F" w:rsidRDefault="008E5FD9" w:rsidP="008E5F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ah-RU" w:eastAsia="ru-RU"/>
        </w:rPr>
      </w:pPr>
    </w:p>
    <w:p w:rsidR="008E5FD9" w:rsidRPr="0009549F" w:rsidRDefault="008E5FD9" w:rsidP="008E5F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ah-RU" w:eastAsia="ru-RU"/>
        </w:rPr>
      </w:pPr>
    </w:p>
    <w:p w:rsidR="008E5FD9" w:rsidRPr="0009549F" w:rsidRDefault="008E5FD9" w:rsidP="008E5F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ah-RU" w:eastAsia="ru-RU"/>
        </w:rPr>
      </w:pPr>
    </w:p>
    <w:p w:rsidR="008E5FD9" w:rsidRPr="0009549F" w:rsidRDefault="008E5FD9" w:rsidP="008E5F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ah-RU" w:eastAsia="ru-RU"/>
        </w:rPr>
      </w:pPr>
    </w:p>
    <w:p w:rsidR="008E5FD9" w:rsidRPr="0009549F" w:rsidRDefault="008E5FD9" w:rsidP="008E5FD9">
      <w:pPr>
        <w:rPr>
          <w:lang w:val="sah-RU"/>
        </w:rPr>
      </w:pPr>
    </w:p>
    <w:p w:rsidR="00445F06" w:rsidRPr="00FC6E38" w:rsidRDefault="00A21429" w:rsidP="00AF60D0">
      <w:pPr>
        <w:pStyle w:val="ac"/>
        <w:spacing w:line="360" w:lineRule="auto"/>
        <w:rPr>
          <w:rFonts w:ascii="Times New Roman" w:hAnsi="Times New Roman" w:cs="Times New Roman"/>
          <w:bCs/>
          <w:sz w:val="24"/>
          <w:szCs w:val="24"/>
          <w:lang w:val="sah-RU"/>
        </w:rPr>
      </w:pPr>
      <w:r w:rsidRPr="00FC6E38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 </w:t>
      </w:r>
    </w:p>
    <w:sectPr w:rsidR="00445F06" w:rsidRPr="00FC6E38" w:rsidSect="00445F06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3242"/>
    <w:multiLevelType w:val="hybridMultilevel"/>
    <w:tmpl w:val="A306B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B319F"/>
    <w:multiLevelType w:val="hybridMultilevel"/>
    <w:tmpl w:val="790ADFB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EF2702"/>
    <w:multiLevelType w:val="hybridMultilevel"/>
    <w:tmpl w:val="80A00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E3959"/>
    <w:multiLevelType w:val="hybridMultilevel"/>
    <w:tmpl w:val="979CD6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852CC"/>
    <w:multiLevelType w:val="hybridMultilevel"/>
    <w:tmpl w:val="F996AE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7B0FDD"/>
    <w:multiLevelType w:val="hybridMultilevel"/>
    <w:tmpl w:val="5DB41DD2"/>
    <w:lvl w:ilvl="0" w:tplc="748A4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234F1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542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DCF4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C17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9449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7C3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5CA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107A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E911AC"/>
    <w:multiLevelType w:val="hybridMultilevel"/>
    <w:tmpl w:val="5AB8D4CA"/>
    <w:lvl w:ilvl="0" w:tplc="DDD4C42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9A8B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2C3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4A8F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100D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50C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C31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4043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9E24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B1067"/>
    <w:multiLevelType w:val="hybridMultilevel"/>
    <w:tmpl w:val="C72C7996"/>
    <w:lvl w:ilvl="0" w:tplc="EFECB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B0A9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66A5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49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1AE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EC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5A78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B033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8CB9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AB7357"/>
    <w:multiLevelType w:val="hybridMultilevel"/>
    <w:tmpl w:val="3F8AFFC8"/>
    <w:lvl w:ilvl="0" w:tplc="2EC21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063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46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0CE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C6C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1E5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647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EE4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27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0F305B68"/>
    <w:multiLevelType w:val="hybridMultilevel"/>
    <w:tmpl w:val="E2C891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F502D94"/>
    <w:multiLevelType w:val="hybridMultilevel"/>
    <w:tmpl w:val="AF226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6F56A0"/>
    <w:multiLevelType w:val="hybridMultilevel"/>
    <w:tmpl w:val="229ADD52"/>
    <w:lvl w:ilvl="0" w:tplc="1CE292C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3473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E6A7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A0D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04B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BE73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56BC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780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0C68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6446E6"/>
    <w:multiLevelType w:val="hybridMultilevel"/>
    <w:tmpl w:val="38686E6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B426B31"/>
    <w:multiLevelType w:val="hybridMultilevel"/>
    <w:tmpl w:val="D0A03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D51B93"/>
    <w:multiLevelType w:val="hybridMultilevel"/>
    <w:tmpl w:val="5D90C5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F809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25B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8E91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A29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E6A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EAE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40E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341B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DDC2DA6"/>
    <w:multiLevelType w:val="hybridMultilevel"/>
    <w:tmpl w:val="C874C804"/>
    <w:lvl w:ilvl="0" w:tplc="E7E61F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0B8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B219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22A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23C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2C05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1629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A6E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080E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1F617BA2"/>
    <w:multiLevelType w:val="hybridMultilevel"/>
    <w:tmpl w:val="D3142684"/>
    <w:lvl w:ilvl="0" w:tplc="1338CEB6">
      <w:start w:val="7"/>
      <w:numFmt w:val="bullet"/>
      <w:lvlText w:val=""/>
      <w:lvlJc w:val="left"/>
      <w:pPr>
        <w:ind w:left="1038" w:hanging="360"/>
      </w:pPr>
      <w:rPr>
        <w:rFonts w:ascii="Symbol" w:eastAsia="@Arial Unicode M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7">
    <w:nsid w:val="1FB62FF0"/>
    <w:multiLevelType w:val="hybridMultilevel"/>
    <w:tmpl w:val="FD06764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FC20A21"/>
    <w:multiLevelType w:val="hybridMultilevel"/>
    <w:tmpl w:val="71180CAC"/>
    <w:lvl w:ilvl="0" w:tplc="6742D27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346E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CC1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EC7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EC13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CED9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105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7488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849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11E3482"/>
    <w:multiLevelType w:val="hybridMultilevel"/>
    <w:tmpl w:val="49CA5404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259F0A8E"/>
    <w:multiLevelType w:val="hybridMultilevel"/>
    <w:tmpl w:val="2F147BE4"/>
    <w:lvl w:ilvl="0" w:tplc="4880D1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9ED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200F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1A23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0E4E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162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EAD1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242D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E26D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291AC3"/>
    <w:multiLevelType w:val="hybridMultilevel"/>
    <w:tmpl w:val="BCA2476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B9E0DE7"/>
    <w:multiLevelType w:val="hybridMultilevel"/>
    <w:tmpl w:val="01F45C7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C1444A2"/>
    <w:multiLevelType w:val="hybridMultilevel"/>
    <w:tmpl w:val="8DA6A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7D96"/>
    <w:multiLevelType w:val="hybridMultilevel"/>
    <w:tmpl w:val="65E68CE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03066E7"/>
    <w:multiLevelType w:val="hybridMultilevel"/>
    <w:tmpl w:val="968E72E8"/>
    <w:lvl w:ilvl="0" w:tplc="B3E028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9449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A35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442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90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A039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CEED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AD8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4003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0BA0042"/>
    <w:multiLevelType w:val="hybridMultilevel"/>
    <w:tmpl w:val="0492C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421DA4"/>
    <w:multiLevelType w:val="hybridMultilevel"/>
    <w:tmpl w:val="CA583EC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52051FE"/>
    <w:multiLevelType w:val="hybridMultilevel"/>
    <w:tmpl w:val="6F161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6370C5C"/>
    <w:multiLevelType w:val="hybridMultilevel"/>
    <w:tmpl w:val="67628650"/>
    <w:lvl w:ilvl="0" w:tplc="1A64B54A">
      <w:start w:val="8"/>
      <w:numFmt w:val="decimal"/>
      <w:lvlText w:val="%1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30">
    <w:nsid w:val="3C8A48D9"/>
    <w:multiLevelType w:val="hybridMultilevel"/>
    <w:tmpl w:val="D4820FA6"/>
    <w:lvl w:ilvl="0" w:tplc="04190009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3DD95F96"/>
    <w:multiLevelType w:val="hybridMultilevel"/>
    <w:tmpl w:val="F8209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0D67A1"/>
    <w:multiLevelType w:val="hybridMultilevel"/>
    <w:tmpl w:val="0ACEDEB6"/>
    <w:lvl w:ilvl="0" w:tplc="EDE863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C36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20EC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CBB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1A42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876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047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4A2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9C86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40170165"/>
    <w:multiLevelType w:val="hybridMultilevel"/>
    <w:tmpl w:val="C636A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CA44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EC8F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00F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268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DAE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B4D2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167D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5063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2241A0C"/>
    <w:multiLevelType w:val="hybridMultilevel"/>
    <w:tmpl w:val="0B58A79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422C6546"/>
    <w:multiLevelType w:val="hybridMultilevel"/>
    <w:tmpl w:val="40E86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2F45A19"/>
    <w:multiLevelType w:val="hybridMultilevel"/>
    <w:tmpl w:val="57D87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8C36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20EC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CBB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1A42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876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047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4A2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9C86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44577471"/>
    <w:multiLevelType w:val="hybridMultilevel"/>
    <w:tmpl w:val="F8D0F39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47536DED"/>
    <w:multiLevelType w:val="hybridMultilevel"/>
    <w:tmpl w:val="DDC2FF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4A2E04A7"/>
    <w:multiLevelType w:val="hybridMultilevel"/>
    <w:tmpl w:val="8D36F8C8"/>
    <w:lvl w:ilvl="0" w:tplc="9AD2096A">
      <w:start w:val="8"/>
      <w:numFmt w:val="decimal"/>
      <w:lvlText w:val="%1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40">
    <w:nsid w:val="4E820863"/>
    <w:multiLevelType w:val="hybridMultilevel"/>
    <w:tmpl w:val="4F585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077CBE"/>
    <w:multiLevelType w:val="hybridMultilevel"/>
    <w:tmpl w:val="0BECA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783FE6"/>
    <w:multiLevelType w:val="hybridMultilevel"/>
    <w:tmpl w:val="2A7AF0B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53371B2D"/>
    <w:multiLevelType w:val="hybridMultilevel"/>
    <w:tmpl w:val="6DE43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A64095E"/>
    <w:multiLevelType w:val="hybridMultilevel"/>
    <w:tmpl w:val="FAC4EE58"/>
    <w:lvl w:ilvl="0" w:tplc="04190009">
      <w:start w:val="1"/>
      <w:numFmt w:val="bullet"/>
      <w:lvlText w:val="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5">
    <w:nsid w:val="62C028A0"/>
    <w:multiLevelType w:val="hybridMultilevel"/>
    <w:tmpl w:val="9386DE54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63C676C6"/>
    <w:multiLevelType w:val="hybridMultilevel"/>
    <w:tmpl w:val="8954D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C676D2"/>
    <w:multiLevelType w:val="hybridMultilevel"/>
    <w:tmpl w:val="6464ED2C"/>
    <w:lvl w:ilvl="0" w:tplc="1338CEB6">
      <w:start w:val="7"/>
      <w:numFmt w:val="bullet"/>
      <w:lvlText w:val=""/>
      <w:lvlJc w:val="left"/>
      <w:pPr>
        <w:ind w:left="699" w:hanging="360"/>
      </w:pPr>
      <w:rPr>
        <w:rFonts w:ascii="Symbol" w:eastAsia="@Arial Unicode M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D30AAA"/>
    <w:multiLevelType w:val="hybridMultilevel"/>
    <w:tmpl w:val="EA042914"/>
    <w:lvl w:ilvl="0" w:tplc="1338CEB6">
      <w:start w:val="7"/>
      <w:numFmt w:val="bullet"/>
      <w:lvlText w:val=""/>
      <w:lvlJc w:val="left"/>
      <w:pPr>
        <w:ind w:left="699" w:hanging="360"/>
      </w:pPr>
      <w:rPr>
        <w:rFonts w:ascii="Symbol" w:eastAsia="@Arial Unicode M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5D57700"/>
    <w:multiLevelType w:val="hybridMultilevel"/>
    <w:tmpl w:val="35CC1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9449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A35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442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90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A039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CEED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AD8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4003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67060C11"/>
    <w:multiLevelType w:val="hybridMultilevel"/>
    <w:tmpl w:val="8DA6A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7754A5C"/>
    <w:multiLevelType w:val="hybridMultilevel"/>
    <w:tmpl w:val="FC423902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67BD0BB1"/>
    <w:multiLevelType w:val="hybridMultilevel"/>
    <w:tmpl w:val="33A00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3E4FBA"/>
    <w:multiLevelType w:val="hybridMultilevel"/>
    <w:tmpl w:val="ABAA4C2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4">
    <w:nsid w:val="69A07CC7"/>
    <w:multiLevelType w:val="hybridMultilevel"/>
    <w:tmpl w:val="4232F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E41771"/>
    <w:multiLevelType w:val="hybridMultilevel"/>
    <w:tmpl w:val="127C7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F617BF"/>
    <w:multiLevelType w:val="hybridMultilevel"/>
    <w:tmpl w:val="4B763C18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7">
    <w:nsid w:val="6E615A6B"/>
    <w:multiLevelType w:val="hybridMultilevel"/>
    <w:tmpl w:val="16FAD464"/>
    <w:lvl w:ilvl="0" w:tplc="4244834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EF166E7"/>
    <w:multiLevelType w:val="hybridMultilevel"/>
    <w:tmpl w:val="1130E26E"/>
    <w:lvl w:ilvl="0" w:tplc="2376F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0A6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04F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3A6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D6A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5AE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66F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A8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80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9">
    <w:nsid w:val="6EF86F2D"/>
    <w:multiLevelType w:val="hybridMultilevel"/>
    <w:tmpl w:val="5D8E8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E43A55"/>
    <w:multiLevelType w:val="hybridMultilevel"/>
    <w:tmpl w:val="40E86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42B5E1D"/>
    <w:multiLevelType w:val="hybridMultilevel"/>
    <w:tmpl w:val="BDC848DE"/>
    <w:lvl w:ilvl="0" w:tplc="1338CEB6">
      <w:start w:val="7"/>
      <w:numFmt w:val="bullet"/>
      <w:lvlText w:val=""/>
      <w:lvlJc w:val="left"/>
      <w:pPr>
        <w:ind w:left="699" w:hanging="360"/>
      </w:pPr>
      <w:rPr>
        <w:rFonts w:ascii="Symbol" w:eastAsia="@Arial Unicode M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62">
    <w:nsid w:val="7C1743BC"/>
    <w:multiLevelType w:val="hybridMultilevel"/>
    <w:tmpl w:val="931C1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F802E5E"/>
    <w:multiLevelType w:val="hybridMultilevel"/>
    <w:tmpl w:val="3BCEBD48"/>
    <w:lvl w:ilvl="0" w:tplc="56DA40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4">
    <w:nsid w:val="7FED0096"/>
    <w:multiLevelType w:val="hybridMultilevel"/>
    <w:tmpl w:val="378A0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5"/>
  </w:num>
  <w:num w:numId="4">
    <w:abstractNumId w:val="37"/>
  </w:num>
  <w:num w:numId="5">
    <w:abstractNumId w:val="53"/>
  </w:num>
  <w:num w:numId="6">
    <w:abstractNumId w:val="17"/>
  </w:num>
  <w:num w:numId="7">
    <w:abstractNumId w:val="30"/>
  </w:num>
  <w:num w:numId="8">
    <w:abstractNumId w:val="34"/>
  </w:num>
  <w:num w:numId="9">
    <w:abstractNumId w:val="21"/>
  </w:num>
  <w:num w:numId="10">
    <w:abstractNumId w:val="27"/>
  </w:num>
  <w:num w:numId="11">
    <w:abstractNumId w:val="44"/>
  </w:num>
  <w:num w:numId="12">
    <w:abstractNumId w:val="12"/>
  </w:num>
  <w:num w:numId="13">
    <w:abstractNumId w:val="24"/>
  </w:num>
  <w:num w:numId="14">
    <w:abstractNumId w:val="51"/>
  </w:num>
  <w:num w:numId="15">
    <w:abstractNumId w:val="19"/>
  </w:num>
  <w:num w:numId="16">
    <w:abstractNumId w:val="42"/>
  </w:num>
  <w:num w:numId="17">
    <w:abstractNumId w:val="22"/>
  </w:num>
  <w:num w:numId="18">
    <w:abstractNumId w:val="57"/>
  </w:num>
  <w:num w:numId="19">
    <w:abstractNumId w:val="56"/>
  </w:num>
  <w:num w:numId="20">
    <w:abstractNumId w:val="8"/>
  </w:num>
  <w:num w:numId="21">
    <w:abstractNumId w:val="58"/>
  </w:num>
  <w:num w:numId="22">
    <w:abstractNumId w:val="0"/>
  </w:num>
  <w:num w:numId="23">
    <w:abstractNumId w:val="43"/>
  </w:num>
  <w:num w:numId="24">
    <w:abstractNumId w:val="62"/>
  </w:num>
  <w:num w:numId="25">
    <w:abstractNumId w:val="64"/>
  </w:num>
  <w:num w:numId="26">
    <w:abstractNumId w:val="63"/>
  </w:num>
  <w:num w:numId="27">
    <w:abstractNumId w:val="20"/>
  </w:num>
  <w:num w:numId="28">
    <w:abstractNumId w:val="11"/>
  </w:num>
  <w:num w:numId="29">
    <w:abstractNumId w:val="15"/>
  </w:num>
  <w:num w:numId="30">
    <w:abstractNumId w:val="25"/>
  </w:num>
  <w:num w:numId="31">
    <w:abstractNumId w:val="14"/>
  </w:num>
  <w:num w:numId="32">
    <w:abstractNumId w:val="32"/>
  </w:num>
  <w:num w:numId="33">
    <w:abstractNumId w:val="33"/>
  </w:num>
  <w:num w:numId="34">
    <w:abstractNumId w:val="49"/>
  </w:num>
  <w:num w:numId="35">
    <w:abstractNumId w:val="36"/>
  </w:num>
  <w:num w:numId="36">
    <w:abstractNumId w:val="7"/>
  </w:num>
  <w:num w:numId="37">
    <w:abstractNumId w:val="18"/>
  </w:num>
  <w:num w:numId="38">
    <w:abstractNumId w:val="5"/>
  </w:num>
  <w:num w:numId="39">
    <w:abstractNumId w:val="6"/>
  </w:num>
  <w:num w:numId="40">
    <w:abstractNumId w:val="52"/>
  </w:num>
  <w:num w:numId="41">
    <w:abstractNumId w:val="41"/>
  </w:num>
  <w:num w:numId="42">
    <w:abstractNumId w:val="10"/>
  </w:num>
  <w:num w:numId="43">
    <w:abstractNumId w:val="31"/>
  </w:num>
  <w:num w:numId="44">
    <w:abstractNumId w:val="46"/>
  </w:num>
  <w:num w:numId="45">
    <w:abstractNumId w:val="13"/>
  </w:num>
  <w:num w:numId="46">
    <w:abstractNumId w:val="2"/>
  </w:num>
  <w:num w:numId="47">
    <w:abstractNumId w:val="54"/>
  </w:num>
  <w:num w:numId="48">
    <w:abstractNumId w:val="28"/>
  </w:num>
  <w:num w:numId="49">
    <w:abstractNumId w:val="55"/>
  </w:num>
  <w:num w:numId="50">
    <w:abstractNumId w:val="40"/>
  </w:num>
  <w:num w:numId="51">
    <w:abstractNumId w:val="26"/>
  </w:num>
  <w:num w:numId="52">
    <w:abstractNumId w:val="3"/>
  </w:num>
  <w:num w:numId="53">
    <w:abstractNumId w:val="60"/>
  </w:num>
  <w:num w:numId="54">
    <w:abstractNumId w:val="23"/>
  </w:num>
  <w:num w:numId="55">
    <w:abstractNumId w:val="50"/>
  </w:num>
  <w:num w:numId="56">
    <w:abstractNumId w:val="35"/>
  </w:num>
  <w:num w:numId="57">
    <w:abstractNumId w:val="59"/>
  </w:num>
  <w:num w:numId="58">
    <w:abstractNumId w:val="4"/>
  </w:num>
  <w:num w:numId="59">
    <w:abstractNumId w:val="38"/>
  </w:num>
  <w:num w:numId="60">
    <w:abstractNumId w:val="61"/>
  </w:num>
  <w:num w:numId="61">
    <w:abstractNumId w:val="29"/>
  </w:num>
  <w:num w:numId="62">
    <w:abstractNumId w:val="39"/>
  </w:num>
  <w:num w:numId="63">
    <w:abstractNumId w:val="47"/>
  </w:num>
  <w:num w:numId="64">
    <w:abstractNumId w:val="48"/>
  </w:num>
  <w:num w:numId="65">
    <w:abstractNumId w:val="1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49F"/>
    <w:rsid w:val="00020934"/>
    <w:rsid w:val="0002491B"/>
    <w:rsid w:val="00057021"/>
    <w:rsid w:val="000738C9"/>
    <w:rsid w:val="000924FA"/>
    <w:rsid w:val="0009549F"/>
    <w:rsid w:val="000D3785"/>
    <w:rsid w:val="000F4234"/>
    <w:rsid w:val="000F67C7"/>
    <w:rsid w:val="00262877"/>
    <w:rsid w:val="002C1C53"/>
    <w:rsid w:val="002E694F"/>
    <w:rsid w:val="00317E3E"/>
    <w:rsid w:val="00345AD8"/>
    <w:rsid w:val="003A7CC3"/>
    <w:rsid w:val="00445F06"/>
    <w:rsid w:val="004C4217"/>
    <w:rsid w:val="00555758"/>
    <w:rsid w:val="005B1488"/>
    <w:rsid w:val="0060111B"/>
    <w:rsid w:val="0063477E"/>
    <w:rsid w:val="00692041"/>
    <w:rsid w:val="007C1A1A"/>
    <w:rsid w:val="007C2F10"/>
    <w:rsid w:val="007E7AF3"/>
    <w:rsid w:val="00892628"/>
    <w:rsid w:val="008942D9"/>
    <w:rsid w:val="008E5FD9"/>
    <w:rsid w:val="009146C3"/>
    <w:rsid w:val="0092342C"/>
    <w:rsid w:val="0093608D"/>
    <w:rsid w:val="0095597D"/>
    <w:rsid w:val="009A0B82"/>
    <w:rsid w:val="00A21429"/>
    <w:rsid w:val="00A4459B"/>
    <w:rsid w:val="00A53422"/>
    <w:rsid w:val="00A808F3"/>
    <w:rsid w:val="00AE45EC"/>
    <w:rsid w:val="00AF60D0"/>
    <w:rsid w:val="00B752AD"/>
    <w:rsid w:val="00B95C67"/>
    <w:rsid w:val="00C7268C"/>
    <w:rsid w:val="00C73C93"/>
    <w:rsid w:val="00C96F49"/>
    <w:rsid w:val="00CF50C5"/>
    <w:rsid w:val="00D44DF2"/>
    <w:rsid w:val="00D51B69"/>
    <w:rsid w:val="00D63044"/>
    <w:rsid w:val="00DD7722"/>
    <w:rsid w:val="00EA7DCB"/>
    <w:rsid w:val="00EC331C"/>
    <w:rsid w:val="00F464D6"/>
    <w:rsid w:val="00F70C4C"/>
    <w:rsid w:val="00FB5832"/>
    <w:rsid w:val="00FC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549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09549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3">
    <w:name w:val="heading 3"/>
    <w:basedOn w:val="a"/>
    <w:next w:val="a"/>
    <w:link w:val="30"/>
    <w:qFormat/>
    <w:rsid w:val="0009549F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sz w:val="24"/>
      <w:szCs w:val="24"/>
    </w:rPr>
  </w:style>
  <w:style w:type="paragraph" w:styleId="4">
    <w:name w:val="heading 4"/>
    <w:basedOn w:val="a"/>
    <w:link w:val="40"/>
    <w:qFormat/>
    <w:rsid w:val="0009549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09549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9549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"/>
    <w:link w:val="90"/>
    <w:qFormat/>
    <w:rsid w:val="0009549F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9549F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30">
    <w:name w:val="Заголовок 3 Знак"/>
    <w:basedOn w:val="a0"/>
    <w:link w:val="3"/>
    <w:rsid w:val="0009549F"/>
    <w:rPr>
      <w:rFonts w:ascii="Cambria" w:eastAsia="Times New Roman" w:hAnsi="Cambria" w:cs="Cambria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rsid w:val="0009549F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uiPriority w:val="99"/>
    <w:rsid w:val="0009549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0954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9549F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9549F"/>
  </w:style>
  <w:style w:type="character" w:customStyle="1" w:styleId="FontStyle11">
    <w:name w:val="Font Style11"/>
    <w:uiPriority w:val="99"/>
    <w:rsid w:val="0009549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954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9549F"/>
    <w:pPr>
      <w:widowControl w:val="0"/>
      <w:autoSpaceDE w:val="0"/>
      <w:autoSpaceDN w:val="0"/>
      <w:adjustRightInd w:val="0"/>
      <w:spacing w:after="0" w:line="254" w:lineRule="exact"/>
      <w:ind w:hanging="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9549F"/>
    <w:pPr>
      <w:widowControl w:val="0"/>
      <w:autoSpaceDE w:val="0"/>
      <w:autoSpaceDN w:val="0"/>
      <w:adjustRightInd w:val="0"/>
      <w:spacing w:after="0" w:line="245" w:lineRule="exact"/>
      <w:ind w:hanging="8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9549F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09549F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basedOn w:val="a0"/>
    <w:uiPriority w:val="99"/>
    <w:rsid w:val="0009549F"/>
    <w:rPr>
      <w:rFonts w:ascii="Times New Roman" w:hAnsi="Times New Roman" w:cs="Times New Roman"/>
      <w:sz w:val="20"/>
      <w:szCs w:val="20"/>
    </w:rPr>
  </w:style>
  <w:style w:type="character" w:customStyle="1" w:styleId="FontStyle83">
    <w:name w:val="Font Style83"/>
    <w:basedOn w:val="a0"/>
    <w:uiPriority w:val="99"/>
    <w:rsid w:val="0009549F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09549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9549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ody Text"/>
    <w:basedOn w:val="a"/>
    <w:link w:val="a6"/>
    <w:rsid w:val="0009549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09549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09549F"/>
    <w:pPr>
      <w:spacing w:after="0" w:line="240" w:lineRule="auto"/>
      <w:ind w:left="-567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9549F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1">
    <w:name w:val="Body Text Indent 3"/>
    <w:basedOn w:val="a"/>
    <w:link w:val="32"/>
    <w:rsid w:val="000954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9549F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7">
    <w:name w:val="header"/>
    <w:basedOn w:val="a"/>
    <w:link w:val="a8"/>
    <w:uiPriority w:val="99"/>
    <w:rsid w:val="0009549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09549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9549F"/>
    <w:rPr>
      <w:b/>
      <w:bCs/>
      <w:spacing w:val="0"/>
    </w:rPr>
  </w:style>
  <w:style w:type="paragraph" w:customStyle="1" w:styleId="Style19">
    <w:name w:val="Style19"/>
    <w:basedOn w:val="a"/>
    <w:uiPriority w:val="99"/>
    <w:rsid w:val="0009549F"/>
    <w:pPr>
      <w:widowControl w:val="0"/>
      <w:autoSpaceDE w:val="0"/>
      <w:autoSpaceDN w:val="0"/>
      <w:adjustRightInd w:val="0"/>
      <w:spacing w:after="0" w:line="28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09549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uiPriority w:val="99"/>
    <w:rsid w:val="000954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09549F"/>
    <w:pPr>
      <w:spacing w:after="120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09549F"/>
    <w:rPr>
      <w:rFonts w:ascii="Times New Roman" w:eastAsia="Calibri" w:hAnsi="Times New Roman" w:cs="Times New Roman"/>
      <w:sz w:val="24"/>
      <w:szCs w:val="24"/>
    </w:rPr>
  </w:style>
  <w:style w:type="paragraph" w:styleId="af">
    <w:name w:val="Normal (Web)"/>
    <w:basedOn w:val="a"/>
    <w:uiPriority w:val="99"/>
    <w:rsid w:val="0009549F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0954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Знак"/>
    <w:basedOn w:val="a"/>
    <w:rsid w:val="000954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09549F"/>
  </w:style>
  <w:style w:type="paragraph" w:styleId="33">
    <w:name w:val="Body Text 3"/>
    <w:basedOn w:val="a"/>
    <w:link w:val="34"/>
    <w:uiPriority w:val="99"/>
    <w:unhideWhenUsed/>
    <w:rsid w:val="0009549F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9549F"/>
    <w:rPr>
      <w:rFonts w:ascii="Arial" w:eastAsia="Times New Roman" w:hAnsi="Arial" w:cs="Times New Roman"/>
      <w:sz w:val="16"/>
      <w:szCs w:val="16"/>
    </w:rPr>
  </w:style>
  <w:style w:type="numbering" w:customStyle="1" w:styleId="25">
    <w:name w:val="Нет списка2"/>
    <w:next w:val="a2"/>
    <w:semiHidden/>
    <w:rsid w:val="0009549F"/>
  </w:style>
  <w:style w:type="paragraph" w:styleId="af1">
    <w:name w:val="Title"/>
    <w:basedOn w:val="a"/>
    <w:link w:val="af2"/>
    <w:qFormat/>
    <w:rsid w:val="0009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азвание Знак"/>
    <w:basedOn w:val="a0"/>
    <w:link w:val="af1"/>
    <w:rsid w:val="0009549F"/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Обычный1"/>
    <w:rsid w:val="0009549F"/>
    <w:pPr>
      <w:widowControl w:val="0"/>
      <w:spacing w:after="0"/>
      <w:ind w:firstLine="2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3">
    <w:name w:val="FR3"/>
    <w:rsid w:val="0009549F"/>
    <w:pPr>
      <w:widowControl w:val="0"/>
      <w:spacing w:after="0" w:line="260" w:lineRule="auto"/>
      <w:ind w:firstLine="30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numbering" w:customStyle="1" w:styleId="35">
    <w:name w:val="Нет списка3"/>
    <w:next w:val="a2"/>
    <w:semiHidden/>
    <w:rsid w:val="0009549F"/>
  </w:style>
  <w:style w:type="paragraph" w:customStyle="1" w:styleId="Style1">
    <w:name w:val="Style1"/>
    <w:basedOn w:val="a"/>
    <w:rsid w:val="0009549F"/>
    <w:pPr>
      <w:widowControl w:val="0"/>
      <w:autoSpaceDE w:val="0"/>
      <w:autoSpaceDN w:val="0"/>
      <w:adjustRightInd w:val="0"/>
      <w:spacing w:after="0" w:line="310" w:lineRule="exact"/>
      <w:jc w:val="center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9549F"/>
    <w:pPr>
      <w:widowControl w:val="0"/>
      <w:autoSpaceDE w:val="0"/>
      <w:autoSpaceDN w:val="0"/>
      <w:adjustRightInd w:val="0"/>
      <w:spacing w:after="0" w:line="214" w:lineRule="exact"/>
      <w:ind w:firstLine="350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6">
    <w:name w:val="Font Style16"/>
    <w:rsid w:val="0009549F"/>
    <w:rPr>
      <w:rFonts w:ascii="Arial Black" w:hAnsi="Arial Black" w:cs="Arial Black"/>
      <w:sz w:val="22"/>
      <w:szCs w:val="22"/>
    </w:rPr>
  </w:style>
  <w:style w:type="character" w:customStyle="1" w:styleId="FontStyle19">
    <w:name w:val="Font Style19"/>
    <w:rsid w:val="0009549F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rsid w:val="0009549F"/>
    <w:pPr>
      <w:widowControl w:val="0"/>
      <w:autoSpaceDE w:val="0"/>
      <w:autoSpaceDN w:val="0"/>
      <w:adjustRightInd w:val="0"/>
      <w:spacing w:after="0" w:line="211" w:lineRule="exact"/>
      <w:ind w:firstLine="389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7">
    <w:name w:val="Font Style17"/>
    <w:rsid w:val="0009549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2">
    <w:name w:val="Style12"/>
    <w:basedOn w:val="a"/>
    <w:rsid w:val="0009549F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8">
    <w:name w:val="Font Style18"/>
    <w:rsid w:val="0009549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09549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">
    <w:name w:val="Style5"/>
    <w:basedOn w:val="a"/>
    <w:rsid w:val="0009549F"/>
    <w:pPr>
      <w:widowControl w:val="0"/>
      <w:autoSpaceDE w:val="0"/>
      <w:autoSpaceDN w:val="0"/>
      <w:adjustRightInd w:val="0"/>
      <w:spacing w:after="0" w:line="213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9549F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09549F"/>
    <w:pPr>
      <w:widowControl w:val="0"/>
      <w:autoSpaceDE w:val="0"/>
      <w:autoSpaceDN w:val="0"/>
      <w:adjustRightInd w:val="0"/>
      <w:spacing w:after="0" w:line="221" w:lineRule="exact"/>
    </w:pPr>
    <w:rPr>
      <w:rFonts w:ascii="Arial Black" w:eastAsia="Times New Roman" w:hAnsi="Arial Black" w:cs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4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7">
    <w:name w:val="Обычный2"/>
    <w:rsid w:val="0009549F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09549F"/>
  </w:style>
  <w:style w:type="table" w:customStyle="1" w:styleId="36">
    <w:name w:val="Сетка таблицы3"/>
    <w:basedOn w:val="a1"/>
    <w:next w:val="a4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09549F"/>
  </w:style>
  <w:style w:type="paragraph" w:customStyle="1" w:styleId="14">
    <w:name w:val="Абзац списка1"/>
    <w:basedOn w:val="a"/>
    <w:rsid w:val="0009549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Calibri" w:hAnsi="Arial" w:cs="Arial"/>
      <w:sz w:val="20"/>
      <w:szCs w:val="20"/>
      <w:lang w:eastAsia="ru-RU"/>
    </w:rPr>
  </w:style>
  <w:style w:type="character" w:styleId="af3">
    <w:name w:val="Emphasis"/>
    <w:qFormat/>
    <w:rsid w:val="0009549F"/>
    <w:rPr>
      <w:i/>
      <w:iCs/>
    </w:rPr>
  </w:style>
  <w:style w:type="paragraph" w:customStyle="1" w:styleId="15">
    <w:name w:val="Номер 1"/>
    <w:basedOn w:val="1"/>
    <w:qFormat/>
    <w:rsid w:val="0009549F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b/>
      <w:sz w:val="28"/>
      <w:szCs w:val="20"/>
    </w:rPr>
  </w:style>
  <w:style w:type="paragraph" w:customStyle="1" w:styleId="210">
    <w:name w:val="Основной текст 21"/>
    <w:basedOn w:val="a"/>
    <w:rsid w:val="0009549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28">
    <w:name w:val="Номер 2"/>
    <w:basedOn w:val="3"/>
    <w:qFormat/>
    <w:rsid w:val="0009549F"/>
    <w:pPr>
      <w:keepLines w:val="0"/>
      <w:spacing w:before="120" w:after="120" w:line="360" w:lineRule="auto"/>
      <w:jc w:val="center"/>
    </w:pPr>
    <w:rPr>
      <w:rFonts w:ascii="Times New Roman" w:hAnsi="Times New Roman" w:cs="Arial"/>
      <w:color w:val="auto"/>
      <w:sz w:val="28"/>
      <w:szCs w:val="28"/>
    </w:rPr>
  </w:style>
  <w:style w:type="numbering" w:customStyle="1" w:styleId="61">
    <w:name w:val="Нет списка6"/>
    <w:next w:val="a2"/>
    <w:uiPriority w:val="99"/>
    <w:semiHidden/>
    <w:unhideWhenUsed/>
    <w:rsid w:val="0009549F"/>
  </w:style>
  <w:style w:type="table" w:customStyle="1" w:styleId="42">
    <w:name w:val="Сетка таблицы4"/>
    <w:basedOn w:val="a1"/>
    <w:next w:val="a4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09549F"/>
  </w:style>
  <w:style w:type="table" w:customStyle="1" w:styleId="52">
    <w:name w:val="Сетка таблицы5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9549F"/>
    <w:rPr>
      <w:rFonts w:ascii="Tahoma" w:eastAsia="Times New Roman" w:hAnsi="Tahoma" w:cs="Times New Roman"/>
      <w:sz w:val="16"/>
      <w:szCs w:val="16"/>
    </w:rPr>
  </w:style>
  <w:style w:type="numbering" w:customStyle="1" w:styleId="8">
    <w:name w:val="Нет списка8"/>
    <w:next w:val="a2"/>
    <w:uiPriority w:val="99"/>
    <w:semiHidden/>
    <w:unhideWhenUsed/>
    <w:rsid w:val="0009549F"/>
  </w:style>
  <w:style w:type="table" w:customStyle="1" w:styleId="62">
    <w:name w:val="Сетка таблицы6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0">
    <w:name w:val="Сетка таблицы7"/>
    <w:basedOn w:val="a1"/>
    <w:next w:val="a4"/>
    <w:uiPriority w:val="59"/>
    <w:rsid w:val="0009549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09549F"/>
  </w:style>
  <w:style w:type="table" w:customStyle="1" w:styleId="80">
    <w:name w:val="Сетка таблицы8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09549F"/>
  </w:style>
  <w:style w:type="table" w:customStyle="1" w:styleId="92">
    <w:name w:val="Сетка таблицы9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6">
    <w:name w:val="Текст сноски Знак"/>
    <w:aliases w:val="Знак6 Знак"/>
    <w:basedOn w:val="a0"/>
    <w:link w:val="af7"/>
    <w:locked/>
    <w:rsid w:val="0009549F"/>
    <w:rPr>
      <w:rFonts w:ascii="Calibri" w:eastAsia="Calibri" w:hAnsi="Calibri" w:cs="Times New Roman"/>
      <w:sz w:val="20"/>
      <w:szCs w:val="20"/>
      <w:lang w:eastAsia="ru-RU"/>
    </w:rPr>
  </w:style>
  <w:style w:type="paragraph" w:styleId="af7">
    <w:name w:val="footnote text"/>
    <w:aliases w:val="Знак6"/>
    <w:basedOn w:val="a"/>
    <w:link w:val="af6"/>
    <w:unhideWhenUsed/>
    <w:rsid w:val="000954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6">
    <w:name w:val="Текст сноски Знак1"/>
    <w:basedOn w:val="a0"/>
    <w:uiPriority w:val="99"/>
    <w:semiHidden/>
    <w:rsid w:val="0009549F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549F"/>
    <w:rPr>
      <w:vertAlign w:val="superscript"/>
    </w:rPr>
  </w:style>
  <w:style w:type="character" w:customStyle="1" w:styleId="17">
    <w:name w:val="Гиперссылка1"/>
    <w:basedOn w:val="a0"/>
    <w:uiPriority w:val="99"/>
    <w:unhideWhenUsed/>
    <w:rsid w:val="0009549F"/>
    <w:rPr>
      <w:color w:val="0000FF"/>
      <w:u w:val="single"/>
    </w:rPr>
  </w:style>
  <w:style w:type="character" w:customStyle="1" w:styleId="CharacterStyle1">
    <w:name w:val="Character Style 1"/>
    <w:uiPriority w:val="99"/>
    <w:rsid w:val="0009549F"/>
    <w:rPr>
      <w:rFonts w:ascii="Arial" w:hAnsi="Arial" w:cs="Arial" w:hint="default"/>
      <w:sz w:val="22"/>
      <w:szCs w:val="22"/>
    </w:rPr>
  </w:style>
  <w:style w:type="paragraph" w:styleId="29">
    <w:name w:val="List 2"/>
    <w:basedOn w:val="a"/>
    <w:unhideWhenUsed/>
    <w:rsid w:val="0009549F"/>
    <w:pPr>
      <w:overflowPunct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0">
    <w:name w:val="Style 2"/>
    <w:uiPriority w:val="99"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Subtitle"/>
    <w:basedOn w:val="a"/>
    <w:next w:val="a"/>
    <w:link w:val="afa"/>
    <w:uiPriority w:val="99"/>
    <w:qFormat/>
    <w:rsid w:val="0009549F"/>
    <w:pPr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afa">
    <w:name w:val="Подзаголовок Знак"/>
    <w:basedOn w:val="a0"/>
    <w:link w:val="af9"/>
    <w:uiPriority w:val="99"/>
    <w:rsid w:val="0009549F"/>
    <w:rPr>
      <w:rFonts w:ascii="Cambria" w:eastAsia="Times New Roman" w:hAnsi="Cambria" w:cs="Cambria"/>
      <w:sz w:val="24"/>
      <w:szCs w:val="24"/>
      <w:lang w:eastAsia="ru-RU"/>
    </w:rPr>
  </w:style>
  <w:style w:type="paragraph" w:styleId="afb">
    <w:name w:val="caption"/>
    <w:basedOn w:val="a"/>
    <w:next w:val="a"/>
    <w:uiPriority w:val="35"/>
    <w:qFormat/>
    <w:rsid w:val="0009549F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4"/>
      <w:lang w:eastAsia="ru-RU"/>
    </w:rPr>
  </w:style>
  <w:style w:type="character" w:customStyle="1" w:styleId="afc">
    <w:name w:val="Символ сноски"/>
    <w:rsid w:val="0009549F"/>
    <w:rPr>
      <w:vertAlign w:val="superscript"/>
    </w:rPr>
  </w:style>
  <w:style w:type="paragraph" w:customStyle="1" w:styleId="Web">
    <w:name w:val="Обычный (Web)"/>
    <w:basedOn w:val="a"/>
    <w:rsid w:val="0009549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Hyperlink"/>
    <w:basedOn w:val="a0"/>
    <w:uiPriority w:val="99"/>
    <w:semiHidden/>
    <w:unhideWhenUsed/>
    <w:rsid w:val="0009549F"/>
    <w:rPr>
      <w:color w:val="0000FF" w:themeColor="hyperlink"/>
      <w:u w:val="single"/>
    </w:rPr>
  </w:style>
  <w:style w:type="table" w:customStyle="1" w:styleId="101">
    <w:name w:val="Сетка таблицы10"/>
    <w:basedOn w:val="a1"/>
    <w:next w:val="a4"/>
    <w:uiPriority w:val="59"/>
    <w:rsid w:val="00EC3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4"/>
    <w:uiPriority w:val="59"/>
    <w:rsid w:val="004C4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4"/>
    <w:uiPriority w:val="59"/>
    <w:rsid w:val="00445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4"/>
    <w:uiPriority w:val="59"/>
    <w:rsid w:val="00445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uiPriority w:val="99"/>
    <w:rsid w:val="007C1A1A"/>
  </w:style>
  <w:style w:type="paragraph" w:customStyle="1" w:styleId="Osnova">
    <w:name w:val="Osnova"/>
    <w:basedOn w:val="a"/>
    <w:uiPriority w:val="99"/>
    <w:rsid w:val="007C1A1A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"/>
    <w:uiPriority w:val="99"/>
    <w:rsid w:val="00AE45EC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549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09549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3">
    <w:name w:val="heading 3"/>
    <w:basedOn w:val="a"/>
    <w:next w:val="a"/>
    <w:link w:val="30"/>
    <w:qFormat/>
    <w:rsid w:val="0009549F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sz w:val="24"/>
      <w:szCs w:val="24"/>
    </w:rPr>
  </w:style>
  <w:style w:type="paragraph" w:styleId="4">
    <w:name w:val="heading 4"/>
    <w:basedOn w:val="a"/>
    <w:link w:val="40"/>
    <w:qFormat/>
    <w:rsid w:val="0009549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09549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9549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"/>
    <w:link w:val="90"/>
    <w:qFormat/>
    <w:rsid w:val="0009549F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9549F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30">
    <w:name w:val="Заголовок 3 Знак"/>
    <w:basedOn w:val="a0"/>
    <w:link w:val="3"/>
    <w:rsid w:val="0009549F"/>
    <w:rPr>
      <w:rFonts w:ascii="Cambria" w:eastAsia="Times New Roman" w:hAnsi="Cambria" w:cs="Cambria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rsid w:val="0009549F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uiPriority w:val="99"/>
    <w:rsid w:val="0009549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0954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9549F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09549F"/>
  </w:style>
  <w:style w:type="character" w:customStyle="1" w:styleId="FontStyle11">
    <w:name w:val="Font Style11"/>
    <w:uiPriority w:val="99"/>
    <w:rsid w:val="0009549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954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9549F"/>
    <w:pPr>
      <w:widowControl w:val="0"/>
      <w:autoSpaceDE w:val="0"/>
      <w:autoSpaceDN w:val="0"/>
      <w:adjustRightInd w:val="0"/>
      <w:spacing w:after="0" w:line="254" w:lineRule="exact"/>
      <w:ind w:hanging="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9549F"/>
    <w:pPr>
      <w:widowControl w:val="0"/>
      <w:autoSpaceDE w:val="0"/>
      <w:autoSpaceDN w:val="0"/>
      <w:adjustRightInd w:val="0"/>
      <w:spacing w:after="0" w:line="245" w:lineRule="exact"/>
      <w:ind w:hanging="8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9549F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09549F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basedOn w:val="a0"/>
    <w:uiPriority w:val="99"/>
    <w:rsid w:val="0009549F"/>
    <w:rPr>
      <w:rFonts w:ascii="Times New Roman" w:hAnsi="Times New Roman" w:cs="Times New Roman"/>
      <w:sz w:val="20"/>
      <w:szCs w:val="20"/>
    </w:rPr>
  </w:style>
  <w:style w:type="character" w:customStyle="1" w:styleId="FontStyle83">
    <w:name w:val="Font Style83"/>
    <w:basedOn w:val="a0"/>
    <w:uiPriority w:val="99"/>
    <w:rsid w:val="0009549F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09549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9549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ody Text"/>
    <w:basedOn w:val="a"/>
    <w:link w:val="a6"/>
    <w:rsid w:val="0009549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09549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09549F"/>
    <w:pPr>
      <w:spacing w:after="0" w:line="240" w:lineRule="auto"/>
      <w:ind w:left="-567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9549F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1">
    <w:name w:val="Body Text Indent 3"/>
    <w:basedOn w:val="a"/>
    <w:link w:val="32"/>
    <w:rsid w:val="000954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9549F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7">
    <w:name w:val="header"/>
    <w:basedOn w:val="a"/>
    <w:link w:val="a8"/>
    <w:uiPriority w:val="99"/>
    <w:rsid w:val="0009549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09549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9549F"/>
    <w:rPr>
      <w:b/>
      <w:bCs/>
      <w:spacing w:val="0"/>
    </w:rPr>
  </w:style>
  <w:style w:type="paragraph" w:customStyle="1" w:styleId="Style19">
    <w:name w:val="Style19"/>
    <w:basedOn w:val="a"/>
    <w:uiPriority w:val="99"/>
    <w:rsid w:val="0009549F"/>
    <w:pPr>
      <w:widowControl w:val="0"/>
      <w:autoSpaceDE w:val="0"/>
      <w:autoSpaceDN w:val="0"/>
      <w:adjustRightInd w:val="0"/>
      <w:spacing w:after="0" w:line="28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09549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uiPriority w:val="99"/>
    <w:rsid w:val="000954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09549F"/>
    <w:pPr>
      <w:spacing w:after="120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09549F"/>
    <w:rPr>
      <w:rFonts w:ascii="Times New Roman" w:eastAsia="Calibri" w:hAnsi="Times New Roman" w:cs="Times New Roman"/>
      <w:sz w:val="24"/>
      <w:szCs w:val="24"/>
    </w:rPr>
  </w:style>
  <w:style w:type="paragraph" w:styleId="af">
    <w:name w:val="Normal (Web)"/>
    <w:basedOn w:val="a"/>
    <w:uiPriority w:val="99"/>
    <w:rsid w:val="0009549F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0954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954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Знак"/>
    <w:basedOn w:val="a"/>
    <w:rsid w:val="0009549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09549F"/>
  </w:style>
  <w:style w:type="paragraph" w:styleId="33">
    <w:name w:val="Body Text 3"/>
    <w:basedOn w:val="a"/>
    <w:link w:val="34"/>
    <w:uiPriority w:val="99"/>
    <w:unhideWhenUsed/>
    <w:rsid w:val="0009549F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9549F"/>
    <w:rPr>
      <w:rFonts w:ascii="Arial" w:eastAsia="Times New Roman" w:hAnsi="Arial" w:cs="Times New Roman"/>
      <w:sz w:val="16"/>
      <w:szCs w:val="16"/>
    </w:rPr>
  </w:style>
  <w:style w:type="numbering" w:customStyle="1" w:styleId="25">
    <w:name w:val="Нет списка2"/>
    <w:next w:val="a2"/>
    <w:semiHidden/>
    <w:rsid w:val="0009549F"/>
  </w:style>
  <w:style w:type="paragraph" w:styleId="af1">
    <w:name w:val="Title"/>
    <w:basedOn w:val="a"/>
    <w:link w:val="af2"/>
    <w:qFormat/>
    <w:rsid w:val="0009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азвание Знак"/>
    <w:basedOn w:val="a0"/>
    <w:link w:val="af1"/>
    <w:rsid w:val="0009549F"/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Обычный1"/>
    <w:rsid w:val="0009549F"/>
    <w:pPr>
      <w:widowControl w:val="0"/>
      <w:spacing w:after="0"/>
      <w:ind w:firstLine="2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3">
    <w:name w:val="FR3"/>
    <w:rsid w:val="0009549F"/>
    <w:pPr>
      <w:widowControl w:val="0"/>
      <w:spacing w:after="0" w:line="260" w:lineRule="auto"/>
      <w:ind w:firstLine="30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numbering" w:customStyle="1" w:styleId="35">
    <w:name w:val="Нет списка3"/>
    <w:next w:val="a2"/>
    <w:semiHidden/>
    <w:rsid w:val="0009549F"/>
  </w:style>
  <w:style w:type="paragraph" w:customStyle="1" w:styleId="Style1">
    <w:name w:val="Style1"/>
    <w:basedOn w:val="a"/>
    <w:rsid w:val="0009549F"/>
    <w:pPr>
      <w:widowControl w:val="0"/>
      <w:autoSpaceDE w:val="0"/>
      <w:autoSpaceDN w:val="0"/>
      <w:adjustRightInd w:val="0"/>
      <w:spacing w:after="0" w:line="310" w:lineRule="exact"/>
      <w:jc w:val="center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9549F"/>
    <w:pPr>
      <w:widowControl w:val="0"/>
      <w:autoSpaceDE w:val="0"/>
      <w:autoSpaceDN w:val="0"/>
      <w:adjustRightInd w:val="0"/>
      <w:spacing w:after="0" w:line="214" w:lineRule="exact"/>
      <w:ind w:firstLine="350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6">
    <w:name w:val="Font Style16"/>
    <w:rsid w:val="0009549F"/>
    <w:rPr>
      <w:rFonts w:ascii="Arial Black" w:hAnsi="Arial Black" w:cs="Arial Black"/>
      <w:sz w:val="22"/>
      <w:szCs w:val="22"/>
    </w:rPr>
  </w:style>
  <w:style w:type="character" w:customStyle="1" w:styleId="FontStyle19">
    <w:name w:val="Font Style19"/>
    <w:rsid w:val="0009549F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rsid w:val="0009549F"/>
    <w:pPr>
      <w:widowControl w:val="0"/>
      <w:autoSpaceDE w:val="0"/>
      <w:autoSpaceDN w:val="0"/>
      <w:adjustRightInd w:val="0"/>
      <w:spacing w:after="0" w:line="211" w:lineRule="exact"/>
      <w:ind w:firstLine="389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7">
    <w:name w:val="Font Style17"/>
    <w:rsid w:val="0009549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2">
    <w:name w:val="Style12"/>
    <w:basedOn w:val="a"/>
    <w:rsid w:val="0009549F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18">
    <w:name w:val="Font Style18"/>
    <w:rsid w:val="0009549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09549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5">
    <w:name w:val="Style5"/>
    <w:basedOn w:val="a"/>
    <w:rsid w:val="0009549F"/>
    <w:pPr>
      <w:widowControl w:val="0"/>
      <w:autoSpaceDE w:val="0"/>
      <w:autoSpaceDN w:val="0"/>
      <w:adjustRightInd w:val="0"/>
      <w:spacing w:after="0" w:line="213" w:lineRule="exact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09549F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09549F"/>
    <w:pPr>
      <w:widowControl w:val="0"/>
      <w:autoSpaceDE w:val="0"/>
      <w:autoSpaceDN w:val="0"/>
      <w:adjustRightInd w:val="0"/>
      <w:spacing w:after="0" w:line="221" w:lineRule="exact"/>
    </w:pPr>
    <w:rPr>
      <w:rFonts w:ascii="Arial Black" w:eastAsia="Times New Roman" w:hAnsi="Arial Black" w:cs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4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7">
    <w:name w:val="Обычный2"/>
    <w:rsid w:val="0009549F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09549F"/>
  </w:style>
  <w:style w:type="table" w:customStyle="1" w:styleId="36">
    <w:name w:val="Сетка таблицы3"/>
    <w:basedOn w:val="a1"/>
    <w:next w:val="a4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09549F"/>
  </w:style>
  <w:style w:type="paragraph" w:customStyle="1" w:styleId="14">
    <w:name w:val="Абзац списка1"/>
    <w:basedOn w:val="a"/>
    <w:rsid w:val="0009549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Calibri" w:hAnsi="Arial" w:cs="Arial"/>
      <w:sz w:val="20"/>
      <w:szCs w:val="20"/>
      <w:lang w:eastAsia="ru-RU"/>
    </w:rPr>
  </w:style>
  <w:style w:type="character" w:styleId="af3">
    <w:name w:val="Emphasis"/>
    <w:qFormat/>
    <w:rsid w:val="0009549F"/>
    <w:rPr>
      <w:i/>
      <w:iCs/>
    </w:rPr>
  </w:style>
  <w:style w:type="paragraph" w:customStyle="1" w:styleId="15">
    <w:name w:val="Номер 1"/>
    <w:basedOn w:val="1"/>
    <w:qFormat/>
    <w:rsid w:val="0009549F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b/>
      <w:sz w:val="28"/>
      <w:szCs w:val="20"/>
    </w:rPr>
  </w:style>
  <w:style w:type="paragraph" w:customStyle="1" w:styleId="210">
    <w:name w:val="Основной текст 21"/>
    <w:basedOn w:val="a"/>
    <w:rsid w:val="0009549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28">
    <w:name w:val="Номер 2"/>
    <w:basedOn w:val="3"/>
    <w:qFormat/>
    <w:rsid w:val="0009549F"/>
    <w:pPr>
      <w:keepLines w:val="0"/>
      <w:spacing w:before="120" w:after="120" w:line="360" w:lineRule="auto"/>
      <w:jc w:val="center"/>
    </w:pPr>
    <w:rPr>
      <w:rFonts w:ascii="Times New Roman" w:hAnsi="Times New Roman" w:cs="Arial"/>
      <w:color w:val="auto"/>
      <w:sz w:val="28"/>
      <w:szCs w:val="28"/>
    </w:rPr>
  </w:style>
  <w:style w:type="numbering" w:customStyle="1" w:styleId="61">
    <w:name w:val="Нет списка6"/>
    <w:next w:val="a2"/>
    <w:uiPriority w:val="99"/>
    <w:semiHidden/>
    <w:unhideWhenUsed/>
    <w:rsid w:val="0009549F"/>
  </w:style>
  <w:style w:type="table" w:customStyle="1" w:styleId="42">
    <w:name w:val="Сетка таблицы4"/>
    <w:basedOn w:val="a1"/>
    <w:next w:val="a4"/>
    <w:rsid w:val="000954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09549F"/>
  </w:style>
  <w:style w:type="table" w:customStyle="1" w:styleId="52">
    <w:name w:val="Сетка таблицы5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9549F"/>
    <w:rPr>
      <w:rFonts w:ascii="Tahoma" w:eastAsia="Times New Roman" w:hAnsi="Tahoma" w:cs="Times New Roman"/>
      <w:sz w:val="16"/>
      <w:szCs w:val="16"/>
    </w:rPr>
  </w:style>
  <w:style w:type="numbering" w:customStyle="1" w:styleId="8">
    <w:name w:val="Нет списка8"/>
    <w:next w:val="a2"/>
    <w:uiPriority w:val="99"/>
    <w:semiHidden/>
    <w:unhideWhenUsed/>
    <w:rsid w:val="0009549F"/>
  </w:style>
  <w:style w:type="table" w:customStyle="1" w:styleId="62">
    <w:name w:val="Сетка таблицы6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0">
    <w:name w:val="Сетка таблицы7"/>
    <w:basedOn w:val="a1"/>
    <w:next w:val="a4"/>
    <w:uiPriority w:val="59"/>
    <w:rsid w:val="0009549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09549F"/>
  </w:style>
  <w:style w:type="table" w:customStyle="1" w:styleId="80">
    <w:name w:val="Сетка таблицы8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09549F"/>
  </w:style>
  <w:style w:type="table" w:customStyle="1" w:styleId="92">
    <w:name w:val="Сетка таблицы9"/>
    <w:basedOn w:val="a1"/>
    <w:next w:val="a4"/>
    <w:uiPriority w:val="59"/>
    <w:rsid w:val="0009549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6">
    <w:name w:val="Текст сноски Знак"/>
    <w:aliases w:val="Знак6 Знак"/>
    <w:basedOn w:val="a0"/>
    <w:link w:val="af7"/>
    <w:locked/>
    <w:rsid w:val="0009549F"/>
    <w:rPr>
      <w:rFonts w:ascii="Calibri" w:eastAsia="Calibri" w:hAnsi="Calibri" w:cs="Times New Roman"/>
      <w:sz w:val="20"/>
      <w:szCs w:val="20"/>
      <w:lang w:eastAsia="ru-RU"/>
    </w:rPr>
  </w:style>
  <w:style w:type="paragraph" w:styleId="af7">
    <w:name w:val="footnote text"/>
    <w:aliases w:val="Знак6"/>
    <w:basedOn w:val="a"/>
    <w:link w:val="af6"/>
    <w:unhideWhenUsed/>
    <w:rsid w:val="000954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6">
    <w:name w:val="Текст сноски Знак1"/>
    <w:basedOn w:val="a0"/>
    <w:uiPriority w:val="99"/>
    <w:semiHidden/>
    <w:rsid w:val="0009549F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549F"/>
    <w:rPr>
      <w:vertAlign w:val="superscript"/>
    </w:rPr>
  </w:style>
  <w:style w:type="character" w:customStyle="1" w:styleId="17">
    <w:name w:val="Гиперссылка1"/>
    <w:basedOn w:val="a0"/>
    <w:uiPriority w:val="99"/>
    <w:unhideWhenUsed/>
    <w:rsid w:val="0009549F"/>
    <w:rPr>
      <w:color w:val="0000FF"/>
      <w:u w:val="single"/>
    </w:rPr>
  </w:style>
  <w:style w:type="character" w:customStyle="1" w:styleId="CharacterStyle1">
    <w:name w:val="Character Style 1"/>
    <w:uiPriority w:val="99"/>
    <w:rsid w:val="0009549F"/>
    <w:rPr>
      <w:rFonts w:ascii="Arial" w:hAnsi="Arial" w:cs="Arial" w:hint="default"/>
      <w:sz w:val="22"/>
      <w:szCs w:val="22"/>
    </w:rPr>
  </w:style>
  <w:style w:type="paragraph" w:styleId="29">
    <w:name w:val="List 2"/>
    <w:basedOn w:val="a"/>
    <w:unhideWhenUsed/>
    <w:rsid w:val="0009549F"/>
    <w:pPr>
      <w:overflowPunct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0">
    <w:name w:val="Style 2"/>
    <w:uiPriority w:val="99"/>
    <w:rsid w:val="000954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Subtitle"/>
    <w:basedOn w:val="a"/>
    <w:next w:val="a"/>
    <w:link w:val="afa"/>
    <w:uiPriority w:val="99"/>
    <w:qFormat/>
    <w:rsid w:val="0009549F"/>
    <w:pPr>
      <w:spacing w:after="60" w:line="240" w:lineRule="auto"/>
      <w:jc w:val="center"/>
      <w:outlineLvl w:val="1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afa">
    <w:name w:val="Подзаголовок Знак"/>
    <w:basedOn w:val="a0"/>
    <w:link w:val="af9"/>
    <w:uiPriority w:val="99"/>
    <w:rsid w:val="0009549F"/>
    <w:rPr>
      <w:rFonts w:ascii="Cambria" w:eastAsia="Times New Roman" w:hAnsi="Cambria" w:cs="Cambria"/>
      <w:sz w:val="24"/>
      <w:szCs w:val="24"/>
      <w:lang w:eastAsia="ru-RU"/>
    </w:rPr>
  </w:style>
  <w:style w:type="paragraph" w:styleId="afb">
    <w:name w:val="caption"/>
    <w:basedOn w:val="a"/>
    <w:next w:val="a"/>
    <w:uiPriority w:val="35"/>
    <w:qFormat/>
    <w:rsid w:val="0009549F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4"/>
      <w:lang w:eastAsia="ru-RU"/>
    </w:rPr>
  </w:style>
  <w:style w:type="character" w:customStyle="1" w:styleId="afc">
    <w:name w:val="Символ сноски"/>
    <w:rsid w:val="0009549F"/>
    <w:rPr>
      <w:vertAlign w:val="superscript"/>
    </w:rPr>
  </w:style>
  <w:style w:type="paragraph" w:customStyle="1" w:styleId="Web">
    <w:name w:val="Обычный (Web)"/>
    <w:basedOn w:val="a"/>
    <w:rsid w:val="0009549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Hyperlink"/>
    <w:basedOn w:val="a0"/>
    <w:uiPriority w:val="99"/>
    <w:semiHidden/>
    <w:unhideWhenUsed/>
    <w:rsid w:val="0009549F"/>
    <w:rPr>
      <w:color w:val="0000FF" w:themeColor="hyperlink"/>
      <w:u w:val="single"/>
    </w:rPr>
  </w:style>
  <w:style w:type="table" w:customStyle="1" w:styleId="101">
    <w:name w:val="Сетка таблицы10"/>
    <w:basedOn w:val="a1"/>
    <w:next w:val="a4"/>
    <w:uiPriority w:val="59"/>
    <w:rsid w:val="00EC3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4"/>
    <w:uiPriority w:val="59"/>
    <w:rsid w:val="004C4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4"/>
    <w:uiPriority w:val="59"/>
    <w:rsid w:val="00445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4"/>
    <w:uiPriority w:val="59"/>
    <w:rsid w:val="00445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11">
    <w:name w:val="Zag_11"/>
    <w:uiPriority w:val="99"/>
    <w:rsid w:val="007C1A1A"/>
  </w:style>
  <w:style w:type="paragraph" w:customStyle="1" w:styleId="Osnova">
    <w:name w:val="Osnova"/>
    <w:basedOn w:val="a"/>
    <w:uiPriority w:val="99"/>
    <w:rsid w:val="007C1A1A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"/>
    <w:uiPriority w:val="99"/>
    <w:rsid w:val="00AE45EC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7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6179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7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88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56D2D-6460-4892-8F93-21F95A557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30</Pages>
  <Words>9109</Words>
  <Characters>51924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struchkova</dc:creator>
  <cp:lastModifiedBy>comp1</cp:lastModifiedBy>
  <cp:revision>4</cp:revision>
  <cp:lastPrinted>2014-09-10T09:09:00Z</cp:lastPrinted>
  <dcterms:created xsi:type="dcterms:W3CDTF">2014-05-14T01:43:00Z</dcterms:created>
  <dcterms:modified xsi:type="dcterms:W3CDTF">2014-09-10T09:10:00Z</dcterms:modified>
</cp:coreProperties>
</file>