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F3E" w:rsidRDefault="00E11F3E" w:rsidP="00E11F3E"/>
    <w:p w:rsidR="00E11F3E" w:rsidRPr="00E11F3E" w:rsidRDefault="00E11F3E" w:rsidP="00E11F3E">
      <w:r>
        <w:rPr>
          <w:b/>
        </w:rPr>
        <w:t xml:space="preserve">Программа: </w:t>
      </w:r>
      <w:r w:rsidRPr="00E11F3E">
        <w:t xml:space="preserve">Муниципальный этап </w:t>
      </w:r>
      <w:r w:rsidRPr="00E11F3E">
        <w:rPr>
          <w:lang w:val="en-US"/>
        </w:rPr>
        <w:t>WSR</w:t>
      </w:r>
    </w:p>
    <w:p w:rsidR="00E11F3E" w:rsidRDefault="00E11F3E" w:rsidP="00E11F3E">
      <w:r>
        <w:rPr>
          <w:b/>
        </w:rPr>
        <w:t>П</w:t>
      </w:r>
      <w:r w:rsidRPr="00E11F3E">
        <w:rPr>
          <w:b/>
        </w:rPr>
        <w:t>о компетенции</w:t>
      </w:r>
      <w:r>
        <w:rPr>
          <w:b/>
        </w:rPr>
        <w:t xml:space="preserve">: </w:t>
      </w:r>
      <w:r w:rsidRPr="00E11F3E">
        <w:t>«Парикмахерское искусство»:</w:t>
      </w:r>
      <w:r>
        <w:t xml:space="preserve"> </w:t>
      </w:r>
    </w:p>
    <w:p w:rsidR="00E11F3E" w:rsidRPr="00E11F3E" w:rsidRDefault="00E11F3E" w:rsidP="00E11F3E">
      <w:pPr>
        <w:rPr>
          <w:b/>
        </w:rPr>
      </w:pPr>
      <w:r w:rsidRPr="00E11F3E">
        <w:rPr>
          <w:b/>
        </w:rPr>
        <w:t>Дата проведения</w:t>
      </w:r>
      <w:r>
        <w:t xml:space="preserve"> 04.12.2020 г</w:t>
      </w:r>
    </w:p>
    <w:p w:rsidR="00E11F3E" w:rsidRDefault="00E11F3E" w:rsidP="00E11F3E">
      <w:r w:rsidRPr="00E11F3E">
        <w:rPr>
          <w:b/>
        </w:rPr>
        <w:t>Место проведения:</w:t>
      </w:r>
      <w:r>
        <w:t xml:space="preserve"> Саха политехнический лицей</w:t>
      </w:r>
    </w:p>
    <w:p w:rsidR="00E11F3E" w:rsidRDefault="00E11F3E" w:rsidP="00E11F3E">
      <w:r w:rsidRPr="00E11F3E">
        <w:rPr>
          <w:b/>
        </w:rPr>
        <w:t>Адрес:</w:t>
      </w:r>
      <w:r>
        <w:t xml:space="preserve"> </w:t>
      </w:r>
      <w:proofErr w:type="gramStart"/>
      <w:r>
        <w:t>г</w:t>
      </w:r>
      <w:proofErr w:type="gramEnd"/>
      <w:r>
        <w:t>. Якутск Маяковского 75/а</w:t>
      </w:r>
    </w:p>
    <w:p w:rsidR="00E11F3E" w:rsidRDefault="00E11F3E" w:rsidP="00E11F3E">
      <w:r w:rsidRPr="00E11F3E">
        <w:rPr>
          <w:b/>
        </w:rPr>
        <w:t>Кабинет:</w:t>
      </w:r>
      <w:r>
        <w:rPr>
          <w:b/>
        </w:rPr>
        <w:t xml:space="preserve"> </w:t>
      </w:r>
      <w:r w:rsidRPr="00E11F3E">
        <w:t xml:space="preserve">№ </w:t>
      </w:r>
      <w:r>
        <w:t>25</w:t>
      </w:r>
    </w:p>
    <w:p w:rsidR="00E11F3E" w:rsidRDefault="00E11F3E" w:rsidP="00E11F3E">
      <w:r>
        <w:rPr>
          <w:b/>
        </w:rPr>
        <w:t>Время</w:t>
      </w:r>
      <w:r w:rsidRPr="00E11F3E">
        <w:rPr>
          <w:b/>
        </w:rPr>
        <w:t xml:space="preserve"> регистрации экспертов:</w:t>
      </w:r>
      <w:r w:rsidR="00BF472F">
        <w:t xml:space="preserve"> 11:0</w:t>
      </w:r>
      <w:r>
        <w:t>0</w:t>
      </w:r>
    </w:p>
    <w:p w:rsidR="00E11F3E" w:rsidRDefault="00E11F3E" w:rsidP="00E11F3E">
      <w:r>
        <w:rPr>
          <w:b/>
        </w:rPr>
        <w:t>Время</w:t>
      </w:r>
      <w:r w:rsidRPr="00E11F3E">
        <w:rPr>
          <w:b/>
        </w:rPr>
        <w:t xml:space="preserve"> регистрации участников:</w:t>
      </w:r>
      <w:r w:rsidR="00BF472F">
        <w:t xml:space="preserve"> 11:30</w:t>
      </w:r>
    </w:p>
    <w:p w:rsidR="00E11F3E" w:rsidRPr="006C4257" w:rsidRDefault="00E11F3E" w:rsidP="00E11F3E">
      <w:r w:rsidRPr="006C4257">
        <w:rPr>
          <w:b/>
        </w:rPr>
        <w:t>Время</w:t>
      </w:r>
      <w:r w:rsidR="00BF472F" w:rsidRPr="006C4257">
        <w:rPr>
          <w:b/>
        </w:rPr>
        <w:t xml:space="preserve"> проверки </w:t>
      </w:r>
      <w:proofErr w:type="spellStart"/>
      <w:r w:rsidR="00BF472F" w:rsidRPr="006C4257">
        <w:rPr>
          <w:b/>
        </w:rPr>
        <w:t>тулбокса</w:t>
      </w:r>
      <w:proofErr w:type="spellEnd"/>
      <w:r w:rsidR="00BF472F" w:rsidRPr="006C4257">
        <w:rPr>
          <w:b/>
        </w:rPr>
        <w:t xml:space="preserve"> и</w:t>
      </w:r>
      <w:r w:rsidRPr="006C4257">
        <w:rPr>
          <w:b/>
        </w:rPr>
        <w:t xml:space="preserve"> инструктажа по </w:t>
      </w:r>
      <w:r w:rsidR="00BF472F" w:rsidRPr="006C4257">
        <w:rPr>
          <w:b/>
        </w:rPr>
        <w:t xml:space="preserve">ТБ и ОТ: </w:t>
      </w:r>
      <w:r w:rsidR="00BF472F" w:rsidRPr="006C4257">
        <w:t>11:45</w:t>
      </w:r>
    </w:p>
    <w:p w:rsidR="00E11F3E" w:rsidRDefault="00E11F3E" w:rsidP="00E11F3E">
      <w:r w:rsidRPr="00E11F3E">
        <w:rPr>
          <w:b/>
        </w:rPr>
        <w:t>ФИО</w:t>
      </w:r>
      <w:r>
        <w:rPr>
          <w:b/>
        </w:rPr>
        <w:t xml:space="preserve"> </w:t>
      </w:r>
      <w:r>
        <w:t xml:space="preserve">организатора: </w:t>
      </w:r>
      <w:proofErr w:type="spellStart"/>
      <w:r>
        <w:t>Тыркаева</w:t>
      </w:r>
      <w:proofErr w:type="spellEnd"/>
      <w:r>
        <w:t xml:space="preserve"> Юлия Викторовна</w:t>
      </w:r>
    </w:p>
    <w:p w:rsidR="00E11F3E" w:rsidRDefault="00E11F3E" w:rsidP="00E11F3E">
      <w:proofErr w:type="spellStart"/>
      <w:r w:rsidRPr="00E11F3E">
        <w:rPr>
          <w:b/>
        </w:rPr>
        <w:t>Конт</w:t>
      </w:r>
      <w:proofErr w:type="gramStart"/>
      <w:r w:rsidRPr="00E11F3E">
        <w:rPr>
          <w:b/>
        </w:rPr>
        <w:t>.т</w:t>
      </w:r>
      <w:proofErr w:type="gramEnd"/>
      <w:r w:rsidRPr="00E11F3E">
        <w:rPr>
          <w:b/>
        </w:rPr>
        <w:t>елефон</w:t>
      </w:r>
      <w:proofErr w:type="spellEnd"/>
      <w:r w:rsidRPr="00E11F3E">
        <w:rPr>
          <w:b/>
        </w:rPr>
        <w:t>:</w:t>
      </w:r>
      <w:r>
        <w:t xml:space="preserve"> 89148253727</w:t>
      </w:r>
    </w:p>
    <w:p w:rsidR="00E11F3E" w:rsidRDefault="00E11F3E" w:rsidP="00E11F3E">
      <w:pPr>
        <w:pStyle w:val="TableParagraph"/>
        <w:ind w:left="0" w:firstLine="709"/>
        <w:rPr>
          <w:b/>
          <w:sz w:val="24"/>
          <w:szCs w:val="24"/>
        </w:rPr>
      </w:pPr>
    </w:p>
    <w:p w:rsidR="00E11F3E" w:rsidRPr="00FD1C36" w:rsidRDefault="00E11F3E" w:rsidP="00E11F3E">
      <w:pPr>
        <w:pStyle w:val="TableParagraph"/>
        <w:ind w:left="0" w:firstLine="709"/>
        <w:rPr>
          <w:b/>
          <w:sz w:val="24"/>
          <w:szCs w:val="24"/>
        </w:rPr>
      </w:pPr>
      <w:r w:rsidRPr="00FD1C36">
        <w:rPr>
          <w:b/>
          <w:sz w:val="24"/>
          <w:szCs w:val="24"/>
        </w:rPr>
        <w:t>Техника безопасности при работе с электрооборудованием</w:t>
      </w:r>
    </w:p>
    <w:p w:rsidR="00E11F3E" w:rsidRPr="00FD1C36" w:rsidRDefault="00E11F3E" w:rsidP="00E11F3E">
      <w:pPr>
        <w:pStyle w:val="TableParagraph"/>
        <w:numPr>
          <w:ilvl w:val="0"/>
          <w:numId w:val="1"/>
        </w:numPr>
        <w:tabs>
          <w:tab w:val="left" w:pos="307"/>
        </w:tabs>
        <w:jc w:val="both"/>
        <w:rPr>
          <w:sz w:val="24"/>
          <w:szCs w:val="24"/>
        </w:rPr>
      </w:pPr>
      <w:r w:rsidRPr="00FD1C36">
        <w:rPr>
          <w:sz w:val="24"/>
          <w:szCs w:val="24"/>
        </w:rPr>
        <w:t>Все электроприборы должны быть</w:t>
      </w:r>
      <w:r w:rsidRPr="00FD1C36">
        <w:rPr>
          <w:spacing w:val="-6"/>
          <w:sz w:val="24"/>
          <w:szCs w:val="24"/>
        </w:rPr>
        <w:t xml:space="preserve"> </w:t>
      </w:r>
      <w:r w:rsidRPr="00FD1C36">
        <w:rPr>
          <w:sz w:val="24"/>
          <w:szCs w:val="24"/>
        </w:rPr>
        <w:t>исправны.</w:t>
      </w:r>
    </w:p>
    <w:p w:rsidR="00E11F3E" w:rsidRPr="00FD1C36" w:rsidRDefault="00E11F3E" w:rsidP="00E11F3E">
      <w:pPr>
        <w:pStyle w:val="TableParagraph"/>
        <w:numPr>
          <w:ilvl w:val="0"/>
          <w:numId w:val="1"/>
        </w:numPr>
        <w:tabs>
          <w:tab w:val="left" w:pos="487"/>
        </w:tabs>
        <w:jc w:val="both"/>
        <w:rPr>
          <w:sz w:val="24"/>
          <w:szCs w:val="24"/>
        </w:rPr>
      </w:pPr>
      <w:r w:rsidRPr="00FD1C36">
        <w:rPr>
          <w:sz w:val="24"/>
          <w:szCs w:val="24"/>
        </w:rPr>
        <w:t>Запрещается прикасаться к электроприборам мокрыми руками.</w:t>
      </w:r>
    </w:p>
    <w:p w:rsidR="00E11F3E" w:rsidRPr="00FD1C36" w:rsidRDefault="00E11F3E" w:rsidP="00E11F3E">
      <w:pPr>
        <w:pStyle w:val="TableParagraph"/>
        <w:numPr>
          <w:ilvl w:val="0"/>
          <w:numId w:val="1"/>
        </w:numPr>
        <w:tabs>
          <w:tab w:val="left" w:pos="377"/>
        </w:tabs>
        <w:jc w:val="both"/>
        <w:rPr>
          <w:sz w:val="24"/>
          <w:szCs w:val="24"/>
        </w:rPr>
      </w:pPr>
      <w:r w:rsidRPr="00FD1C36">
        <w:rPr>
          <w:sz w:val="24"/>
          <w:szCs w:val="24"/>
        </w:rPr>
        <w:t>Нельзя выключать электроприборы из сети, держа за</w:t>
      </w:r>
      <w:r w:rsidRPr="00FD1C36">
        <w:rPr>
          <w:spacing w:val="-13"/>
          <w:sz w:val="24"/>
          <w:szCs w:val="24"/>
        </w:rPr>
        <w:t xml:space="preserve"> </w:t>
      </w:r>
      <w:r w:rsidRPr="00FD1C36">
        <w:rPr>
          <w:sz w:val="24"/>
          <w:szCs w:val="24"/>
        </w:rPr>
        <w:t>шнур.</w:t>
      </w:r>
    </w:p>
    <w:p w:rsidR="00E11F3E" w:rsidRPr="00FD1C36" w:rsidRDefault="00E11F3E" w:rsidP="00E11F3E">
      <w:pPr>
        <w:pStyle w:val="TableParagraph"/>
        <w:numPr>
          <w:ilvl w:val="0"/>
          <w:numId w:val="1"/>
        </w:numPr>
        <w:tabs>
          <w:tab w:val="left" w:pos="614"/>
        </w:tabs>
        <w:jc w:val="both"/>
        <w:rPr>
          <w:sz w:val="24"/>
          <w:szCs w:val="24"/>
        </w:rPr>
      </w:pPr>
      <w:r w:rsidRPr="00FD1C36">
        <w:rPr>
          <w:sz w:val="24"/>
          <w:szCs w:val="24"/>
        </w:rPr>
        <w:t>Все электронагревательные приборы должны иметь огнестойкие подставки</w:t>
      </w:r>
      <w:r w:rsidRPr="00FD1C36">
        <w:rPr>
          <w:spacing w:val="-4"/>
          <w:sz w:val="24"/>
          <w:szCs w:val="24"/>
        </w:rPr>
        <w:t xml:space="preserve"> </w:t>
      </w:r>
      <w:r w:rsidRPr="00FD1C36">
        <w:rPr>
          <w:sz w:val="24"/>
          <w:szCs w:val="24"/>
        </w:rPr>
        <w:t>(</w:t>
      </w:r>
      <w:proofErr w:type="spellStart"/>
      <w:r w:rsidRPr="00FD1C36">
        <w:rPr>
          <w:sz w:val="24"/>
          <w:szCs w:val="24"/>
        </w:rPr>
        <w:t>термоковрики</w:t>
      </w:r>
      <w:proofErr w:type="spellEnd"/>
      <w:r w:rsidRPr="00FD1C36">
        <w:rPr>
          <w:sz w:val="24"/>
          <w:szCs w:val="24"/>
        </w:rPr>
        <w:t>)</w:t>
      </w:r>
    </w:p>
    <w:p w:rsidR="00E11F3E" w:rsidRPr="00FD1C36" w:rsidRDefault="00E11F3E" w:rsidP="00E11F3E">
      <w:pPr>
        <w:pStyle w:val="TableParagraph"/>
        <w:numPr>
          <w:ilvl w:val="0"/>
          <w:numId w:val="1"/>
        </w:numPr>
        <w:tabs>
          <w:tab w:val="left" w:pos="456"/>
        </w:tabs>
        <w:jc w:val="both"/>
        <w:rPr>
          <w:sz w:val="24"/>
          <w:szCs w:val="24"/>
        </w:rPr>
      </w:pPr>
      <w:r w:rsidRPr="00FD1C36">
        <w:rPr>
          <w:sz w:val="24"/>
          <w:szCs w:val="24"/>
        </w:rPr>
        <w:t>Пользоваться феном для сушки волос можно только при наличии у него предохранительной</w:t>
      </w:r>
      <w:r w:rsidRPr="00FD1C36">
        <w:rPr>
          <w:spacing w:val="-4"/>
          <w:sz w:val="24"/>
          <w:szCs w:val="24"/>
        </w:rPr>
        <w:t xml:space="preserve"> </w:t>
      </w:r>
      <w:r w:rsidRPr="00FD1C36">
        <w:rPr>
          <w:sz w:val="24"/>
          <w:szCs w:val="24"/>
        </w:rPr>
        <w:t>сетки.</w:t>
      </w:r>
    </w:p>
    <w:p w:rsidR="00E11F3E" w:rsidRPr="00FD1C36" w:rsidRDefault="00E11F3E" w:rsidP="00E11F3E">
      <w:pPr>
        <w:pStyle w:val="TableParagraph"/>
        <w:numPr>
          <w:ilvl w:val="0"/>
          <w:numId w:val="1"/>
        </w:numPr>
        <w:tabs>
          <w:tab w:val="left" w:pos="451"/>
        </w:tabs>
        <w:jc w:val="both"/>
        <w:rPr>
          <w:sz w:val="24"/>
          <w:szCs w:val="24"/>
        </w:rPr>
      </w:pPr>
      <w:r w:rsidRPr="00FD1C36">
        <w:rPr>
          <w:sz w:val="24"/>
          <w:szCs w:val="24"/>
        </w:rPr>
        <w:t>При работе с феном необходимо внимательно следить за струей горячего</w:t>
      </w:r>
      <w:r w:rsidRPr="00FD1C36">
        <w:rPr>
          <w:spacing w:val="1"/>
          <w:sz w:val="24"/>
          <w:szCs w:val="24"/>
        </w:rPr>
        <w:t xml:space="preserve"> </w:t>
      </w:r>
      <w:r w:rsidRPr="00FD1C36">
        <w:rPr>
          <w:sz w:val="24"/>
          <w:szCs w:val="24"/>
        </w:rPr>
        <w:t>воздуха.</w:t>
      </w:r>
    </w:p>
    <w:p w:rsidR="00E11F3E" w:rsidRPr="00FD1C36" w:rsidRDefault="00E11F3E" w:rsidP="00E11F3E">
      <w:pPr>
        <w:pStyle w:val="TableParagraph"/>
        <w:numPr>
          <w:ilvl w:val="0"/>
          <w:numId w:val="1"/>
        </w:numPr>
        <w:tabs>
          <w:tab w:val="left" w:pos="458"/>
        </w:tabs>
        <w:jc w:val="both"/>
        <w:rPr>
          <w:sz w:val="24"/>
          <w:szCs w:val="24"/>
        </w:rPr>
      </w:pPr>
      <w:r w:rsidRPr="00FD1C36">
        <w:rPr>
          <w:sz w:val="24"/>
          <w:szCs w:val="24"/>
        </w:rPr>
        <w:t>Все электроприборы и принадлежности нужно хранить в сухом месте.</w:t>
      </w:r>
    </w:p>
    <w:p w:rsidR="00E11F3E" w:rsidRPr="00BF472F" w:rsidRDefault="00E11F3E" w:rsidP="00BF472F">
      <w:pPr>
        <w:pStyle w:val="TableParagraph"/>
        <w:numPr>
          <w:ilvl w:val="0"/>
          <w:numId w:val="1"/>
        </w:numPr>
        <w:tabs>
          <w:tab w:val="left" w:pos="439"/>
        </w:tabs>
        <w:jc w:val="both"/>
        <w:rPr>
          <w:sz w:val="24"/>
          <w:szCs w:val="24"/>
        </w:rPr>
      </w:pPr>
      <w:r w:rsidRPr="00FD1C36">
        <w:rPr>
          <w:sz w:val="24"/>
          <w:szCs w:val="24"/>
        </w:rPr>
        <w:t>Все виды щипцов для накрутки, придания текстуры и выпрямления волос, необходимо включать в сеть непосредственно перед работой и не оставлять их без присмотра.</w:t>
      </w:r>
    </w:p>
    <w:p w:rsidR="00BF472F" w:rsidRDefault="00BF472F" w:rsidP="00E11F3E">
      <w:pPr>
        <w:pStyle w:val="a3"/>
        <w:spacing w:before="0" w:beforeAutospacing="0" w:after="0" w:afterAutospacing="0" w:line="276" w:lineRule="auto"/>
        <w:ind w:left="360"/>
        <w:rPr>
          <w:b/>
        </w:rPr>
      </w:pPr>
    </w:p>
    <w:p w:rsidR="009226E3" w:rsidRDefault="009226E3" w:rsidP="00E11F3E">
      <w:pPr>
        <w:pStyle w:val="a3"/>
        <w:spacing w:before="0" w:beforeAutospacing="0" w:after="0" w:afterAutospacing="0" w:line="276" w:lineRule="auto"/>
        <w:ind w:left="360"/>
        <w:rPr>
          <w:b/>
        </w:rPr>
      </w:pPr>
      <w:r w:rsidRPr="004645CD">
        <w:rPr>
          <w:b/>
        </w:rPr>
        <w:t>Спецодежда</w:t>
      </w:r>
      <w:r>
        <w:rPr>
          <w:b/>
        </w:rPr>
        <w:t xml:space="preserve"> </w:t>
      </w:r>
    </w:p>
    <w:tbl>
      <w:tblPr>
        <w:tblW w:w="7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88"/>
      </w:tblGrid>
      <w:tr w:rsidR="00E11F3E" w:rsidRPr="00D61CAC" w:rsidTr="00E11F3E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3E" w:rsidRPr="00D61CAC" w:rsidRDefault="00E11F3E" w:rsidP="009E636E">
            <w:pPr>
              <w:rPr>
                <w:b/>
              </w:rPr>
            </w:pPr>
            <w:r w:rsidRPr="00D61CAC">
              <w:rPr>
                <w:b/>
              </w:rPr>
              <w:t>Наименование</w:t>
            </w:r>
          </w:p>
        </w:tc>
      </w:tr>
      <w:tr w:rsidR="00E11F3E" w:rsidRPr="0062272A" w:rsidTr="00E11F3E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3E" w:rsidRPr="0062272A" w:rsidRDefault="00E11F3E" w:rsidP="009E636E">
            <w:r>
              <w:t>1. Рабочая форма (белая футболка)</w:t>
            </w:r>
          </w:p>
        </w:tc>
      </w:tr>
      <w:tr w:rsidR="00E11F3E" w:rsidRPr="0062272A" w:rsidTr="00E11F3E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3E" w:rsidRDefault="00E11F3E" w:rsidP="009E636E">
            <w:r>
              <w:t>2. Фартук, пеньюар.</w:t>
            </w:r>
          </w:p>
        </w:tc>
      </w:tr>
    </w:tbl>
    <w:p w:rsidR="009226E3" w:rsidRDefault="009226E3"/>
    <w:p w:rsidR="00BF472F" w:rsidRDefault="00BF472F" w:rsidP="005F1363">
      <w:pPr>
        <w:pStyle w:val="a4"/>
        <w:ind w:left="107"/>
        <w:jc w:val="both"/>
        <w:rPr>
          <w:rFonts w:eastAsia="Times New Roman"/>
          <w:b/>
          <w:color w:val="000000"/>
          <w:u w:val="single"/>
        </w:rPr>
      </w:pPr>
    </w:p>
    <w:p w:rsidR="005F1363" w:rsidRPr="005F1363" w:rsidRDefault="00E11F3E" w:rsidP="005F1363">
      <w:pPr>
        <w:pStyle w:val="a4"/>
        <w:ind w:left="107"/>
        <w:jc w:val="both"/>
        <w:rPr>
          <w:rFonts w:eastAsia="Times New Roman"/>
          <w:b/>
          <w:color w:val="000000"/>
          <w:u w:val="single"/>
        </w:rPr>
      </w:pPr>
      <w:r w:rsidRPr="005F1363">
        <w:rPr>
          <w:rFonts w:eastAsia="Times New Roman"/>
          <w:b/>
          <w:color w:val="000000"/>
          <w:u w:val="single"/>
        </w:rPr>
        <w:t>Инструменты и приспособления:</w:t>
      </w:r>
    </w:p>
    <w:p w:rsidR="00557AB9" w:rsidRDefault="00557AB9" w:rsidP="00E11F3E">
      <w:pPr>
        <w:pStyle w:val="a4"/>
        <w:numPr>
          <w:ilvl w:val="0"/>
          <w:numId w:val="2"/>
        </w:numPr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Удлинитель для подключения с основной сети;</w:t>
      </w:r>
    </w:p>
    <w:p w:rsidR="00557AB9" w:rsidRPr="00557AB9" w:rsidRDefault="00E11F3E" w:rsidP="00557AB9">
      <w:pPr>
        <w:pStyle w:val="a4"/>
        <w:numPr>
          <w:ilvl w:val="0"/>
          <w:numId w:val="2"/>
        </w:numPr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Р</w:t>
      </w:r>
      <w:r w:rsidRPr="00E11F3E">
        <w:rPr>
          <w:rFonts w:eastAsia="Times New Roman"/>
          <w:color w:val="000000"/>
        </w:rPr>
        <w:t>асческа – хвостик (для отделения прядей);</w:t>
      </w:r>
    </w:p>
    <w:p w:rsidR="00E11F3E" w:rsidRPr="00E11F3E" w:rsidRDefault="00E11F3E" w:rsidP="00E11F3E">
      <w:pPr>
        <w:pStyle w:val="a4"/>
        <w:numPr>
          <w:ilvl w:val="0"/>
          <w:numId w:val="2"/>
        </w:numPr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Р</w:t>
      </w:r>
      <w:r w:rsidRPr="00E11F3E">
        <w:rPr>
          <w:rFonts w:eastAsia="Times New Roman"/>
          <w:color w:val="000000"/>
        </w:rPr>
        <w:t xml:space="preserve">асческа с редкими </w:t>
      </w:r>
      <w:r>
        <w:rPr>
          <w:rFonts w:eastAsia="Times New Roman"/>
          <w:color w:val="000000"/>
        </w:rPr>
        <w:t xml:space="preserve">и частыми </w:t>
      </w:r>
      <w:r w:rsidRPr="00E11F3E">
        <w:rPr>
          <w:rFonts w:eastAsia="Times New Roman"/>
          <w:color w:val="000000"/>
        </w:rPr>
        <w:t>зубьями (для расчесывания волос);</w:t>
      </w:r>
    </w:p>
    <w:p w:rsidR="00E11F3E" w:rsidRDefault="00E11F3E" w:rsidP="00E11F3E">
      <w:pPr>
        <w:pStyle w:val="a4"/>
        <w:numPr>
          <w:ilvl w:val="0"/>
          <w:numId w:val="2"/>
        </w:numPr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Р</w:t>
      </w:r>
      <w:r w:rsidRPr="00E11F3E">
        <w:rPr>
          <w:rFonts w:eastAsia="Times New Roman"/>
          <w:color w:val="000000"/>
        </w:rPr>
        <w:t>асческа – вилочка (для оформления прически);</w:t>
      </w:r>
    </w:p>
    <w:p w:rsidR="005F1363" w:rsidRPr="00E11F3E" w:rsidRDefault="005F1363" w:rsidP="00E11F3E">
      <w:pPr>
        <w:pStyle w:val="a4"/>
        <w:numPr>
          <w:ilvl w:val="0"/>
          <w:numId w:val="2"/>
        </w:numPr>
        <w:jc w:val="both"/>
        <w:rPr>
          <w:rFonts w:eastAsia="Times New Roman"/>
          <w:color w:val="000000"/>
        </w:rPr>
      </w:pPr>
      <w:proofErr w:type="spellStart"/>
      <w:r>
        <w:rPr>
          <w:rFonts w:eastAsia="Times New Roman"/>
          <w:color w:val="000000"/>
        </w:rPr>
        <w:t>Брашинг</w:t>
      </w:r>
      <w:proofErr w:type="spellEnd"/>
    </w:p>
    <w:p w:rsidR="00E11F3E" w:rsidRPr="00E11F3E" w:rsidRDefault="00E11F3E" w:rsidP="00E11F3E">
      <w:pPr>
        <w:pStyle w:val="a4"/>
        <w:numPr>
          <w:ilvl w:val="0"/>
          <w:numId w:val="2"/>
        </w:numPr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З</w:t>
      </w:r>
      <w:r w:rsidRPr="00E11F3E">
        <w:rPr>
          <w:rFonts w:eastAsia="Times New Roman"/>
          <w:color w:val="000000"/>
        </w:rPr>
        <w:t>ажимы для волос;</w:t>
      </w:r>
    </w:p>
    <w:p w:rsidR="00E11F3E" w:rsidRDefault="00E11F3E" w:rsidP="00E11F3E">
      <w:pPr>
        <w:pStyle w:val="a4"/>
        <w:numPr>
          <w:ilvl w:val="0"/>
          <w:numId w:val="2"/>
        </w:numPr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Бигуди;</w:t>
      </w:r>
    </w:p>
    <w:p w:rsidR="005F1363" w:rsidRDefault="005F1363" w:rsidP="005F1363">
      <w:pPr>
        <w:pStyle w:val="a4"/>
        <w:numPr>
          <w:ilvl w:val="0"/>
          <w:numId w:val="2"/>
        </w:numPr>
        <w:jc w:val="both"/>
        <w:rPr>
          <w:rFonts w:eastAsia="Times New Roman"/>
          <w:color w:val="000000"/>
        </w:rPr>
      </w:pPr>
      <w:proofErr w:type="spellStart"/>
      <w:r>
        <w:rPr>
          <w:rFonts w:eastAsia="Times New Roman"/>
          <w:color w:val="000000"/>
        </w:rPr>
        <w:t>Электрощипцы</w:t>
      </w:r>
      <w:proofErr w:type="spellEnd"/>
      <w:r>
        <w:rPr>
          <w:rFonts w:eastAsia="Times New Roman"/>
          <w:color w:val="000000"/>
        </w:rPr>
        <w:t xml:space="preserve"> (</w:t>
      </w:r>
      <w:proofErr w:type="gramStart"/>
      <w:r>
        <w:rPr>
          <w:rFonts w:eastAsia="Times New Roman"/>
          <w:color w:val="000000"/>
        </w:rPr>
        <w:t>профессиональные</w:t>
      </w:r>
      <w:proofErr w:type="gramEnd"/>
      <w:r>
        <w:rPr>
          <w:rFonts w:eastAsia="Times New Roman"/>
          <w:color w:val="000000"/>
        </w:rPr>
        <w:t>, любого вида);</w:t>
      </w:r>
    </w:p>
    <w:p w:rsidR="005F1363" w:rsidRPr="005F1363" w:rsidRDefault="005F1363" w:rsidP="005F1363">
      <w:pPr>
        <w:pStyle w:val="a4"/>
        <w:numPr>
          <w:ilvl w:val="0"/>
          <w:numId w:val="2"/>
        </w:numPr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Фен</w:t>
      </w:r>
    </w:p>
    <w:p w:rsidR="00E11F3E" w:rsidRDefault="00E11F3E" w:rsidP="00E11F3E">
      <w:pPr>
        <w:pStyle w:val="a4"/>
        <w:numPr>
          <w:ilvl w:val="0"/>
          <w:numId w:val="2"/>
        </w:numPr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Шпильки;</w:t>
      </w:r>
    </w:p>
    <w:p w:rsidR="00E11F3E" w:rsidRDefault="00E11F3E" w:rsidP="00E11F3E">
      <w:pPr>
        <w:pStyle w:val="a4"/>
        <w:numPr>
          <w:ilvl w:val="0"/>
          <w:numId w:val="2"/>
        </w:numPr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Невидимки;</w:t>
      </w:r>
    </w:p>
    <w:p w:rsidR="00E11F3E" w:rsidRDefault="00E11F3E" w:rsidP="00E11F3E">
      <w:pPr>
        <w:pStyle w:val="a4"/>
        <w:numPr>
          <w:ilvl w:val="0"/>
          <w:numId w:val="2"/>
        </w:numPr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Украшение для волос;</w:t>
      </w:r>
    </w:p>
    <w:p w:rsidR="005F1363" w:rsidRDefault="005F1363" w:rsidP="005F1363">
      <w:pPr>
        <w:pStyle w:val="a4"/>
        <w:numPr>
          <w:ilvl w:val="0"/>
          <w:numId w:val="2"/>
        </w:numPr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Резинки.</w:t>
      </w:r>
    </w:p>
    <w:p w:rsidR="005F1363" w:rsidRDefault="005F1363" w:rsidP="005F1363">
      <w:pPr>
        <w:pStyle w:val="a4"/>
        <w:numPr>
          <w:ilvl w:val="0"/>
          <w:numId w:val="2"/>
        </w:numPr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Шампунь </w:t>
      </w:r>
    </w:p>
    <w:p w:rsidR="005F1363" w:rsidRDefault="005F1363" w:rsidP="005F1363">
      <w:pPr>
        <w:pStyle w:val="a4"/>
        <w:numPr>
          <w:ilvl w:val="0"/>
          <w:numId w:val="2"/>
        </w:numPr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Полотенце;</w:t>
      </w:r>
    </w:p>
    <w:p w:rsidR="005F1363" w:rsidRPr="005F1363" w:rsidRDefault="005F1363" w:rsidP="005F1363">
      <w:pPr>
        <w:pStyle w:val="a4"/>
        <w:numPr>
          <w:ilvl w:val="0"/>
          <w:numId w:val="2"/>
        </w:numPr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Кондиционер</w:t>
      </w:r>
    </w:p>
    <w:p w:rsidR="005F1363" w:rsidRDefault="005F1363" w:rsidP="005F1363">
      <w:pPr>
        <w:pStyle w:val="a4"/>
        <w:ind w:left="107"/>
        <w:jc w:val="both"/>
        <w:rPr>
          <w:rFonts w:eastAsia="Times New Roman"/>
          <w:b/>
          <w:color w:val="000000"/>
          <w:u w:val="single"/>
        </w:rPr>
      </w:pPr>
    </w:p>
    <w:p w:rsidR="00BF472F" w:rsidRDefault="00BF472F" w:rsidP="005F1363">
      <w:pPr>
        <w:pStyle w:val="a4"/>
        <w:ind w:left="107"/>
        <w:jc w:val="both"/>
        <w:rPr>
          <w:rFonts w:eastAsia="Times New Roman"/>
          <w:b/>
          <w:color w:val="000000"/>
          <w:u w:val="single"/>
        </w:rPr>
      </w:pPr>
    </w:p>
    <w:p w:rsidR="00E11F3E" w:rsidRPr="005F1363" w:rsidRDefault="00E11F3E" w:rsidP="005F1363">
      <w:pPr>
        <w:pStyle w:val="a4"/>
        <w:ind w:left="107"/>
        <w:jc w:val="both"/>
        <w:rPr>
          <w:rFonts w:eastAsia="Times New Roman"/>
          <w:b/>
          <w:color w:val="000000"/>
        </w:rPr>
      </w:pPr>
      <w:r w:rsidRPr="005F1363">
        <w:rPr>
          <w:rFonts w:eastAsia="Times New Roman"/>
          <w:b/>
          <w:color w:val="000000"/>
          <w:u w:val="single"/>
        </w:rPr>
        <w:t>Материалы:</w:t>
      </w:r>
    </w:p>
    <w:p w:rsidR="00E11F3E" w:rsidRDefault="005F1363" w:rsidP="00E11F3E">
      <w:pPr>
        <w:pStyle w:val="a4"/>
        <w:numPr>
          <w:ilvl w:val="0"/>
          <w:numId w:val="2"/>
        </w:numPr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Л</w:t>
      </w:r>
      <w:r w:rsidR="00E11F3E" w:rsidRPr="00E11F3E">
        <w:rPr>
          <w:rFonts w:eastAsia="Times New Roman"/>
          <w:color w:val="000000"/>
        </w:rPr>
        <w:t>осьон для укладки волос или пена для укладки волос;</w:t>
      </w:r>
    </w:p>
    <w:p w:rsidR="005F1363" w:rsidRPr="00E11F3E" w:rsidRDefault="005F1363" w:rsidP="00E11F3E">
      <w:pPr>
        <w:pStyle w:val="a4"/>
        <w:numPr>
          <w:ilvl w:val="0"/>
          <w:numId w:val="2"/>
        </w:numPr>
        <w:jc w:val="both"/>
        <w:rPr>
          <w:rFonts w:eastAsia="Times New Roman"/>
          <w:color w:val="000000"/>
        </w:rPr>
      </w:pPr>
      <w:proofErr w:type="spellStart"/>
      <w:r>
        <w:rPr>
          <w:rFonts w:eastAsia="Times New Roman"/>
          <w:color w:val="000000"/>
        </w:rPr>
        <w:t>Термозащитный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спрей</w:t>
      </w:r>
      <w:proofErr w:type="spellEnd"/>
      <w:r>
        <w:rPr>
          <w:rFonts w:eastAsia="Times New Roman"/>
          <w:color w:val="000000"/>
        </w:rPr>
        <w:t>;</w:t>
      </w:r>
    </w:p>
    <w:p w:rsidR="00E11F3E" w:rsidRPr="00E11F3E" w:rsidRDefault="005F1363" w:rsidP="00E11F3E">
      <w:pPr>
        <w:pStyle w:val="a4"/>
        <w:numPr>
          <w:ilvl w:val="0"/>
          <w:numId w:val="2"/>
        </w:numPr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Л</w:t>
      </w:r>
      <w:r w:rsidR="00E11F3E" w:rsidRPr="00E11F3E">
        <w:rPr>
          <w:rFonts w:eastAsia="Times New Roman"/>
          <w:color w:val="000000"/>
        </w:rPr>
        <w:t>ак для укладки волос;</w:t>
      </w:r>
    </w:p>
    <w:p w:rsidR="00E11F3E" w:rsidRDefault="005F1363" w:rsidP="00E11F3E">
      <w:pPr>
        <w:pStyle w:val="a4"/>
        <w:numPr>
          <w:ilvl w:val="0"/>
          <w:numId w:val="2"/>
        </w:numPr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М</w:t>
      </w:r>
      <w:r w:rsidR="00E11F3E" w:rsidRPr="00E11F3E">
        <w:rPr>
          <w:rFonts w:eastAsia="Times New Roman"/>
          <w:color w:val="000000"/>
        </w:rPr>
        <w:t>оделирующие средства для оформления готовых локонов.</w:t>
      </w:r>
    </w:p>
    <w:p w:rsidR="005F1363" w:rsidRPr="00E11F3E" w:rsidRDefault="005F1363" w:rsidP="00E11F3E">
      <w:pPr>
        <w:pStyle w:val="a4"/>
        <w:numPr>
          <w:ilvl w:val="0"/>
          <w:numId w:val="2"/>
        </w:numPr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Все укладочные средства кроме </w:t>
      </w:r>
      <w:proofErr w:type="gramStart"/>
      <w:r>
        <w:rPr>
          <w:rFonts w:eastAsia="Times New Roman"/>
          <w:color w:val="000000"/>
        </w:rPr>
        <w:t>запрещенных</w:t>
      </w:r>
      <w:proofErr w:type="gramEnd"/>
      <w:r>
        <w:rPr>
          <w:rFonts w:eastAsia="Times New Roman"/>
          <w:color w:val="000000"/>
        </w:rPr>
        <w:t>.</w:t>
      </w:r>
    </w:p>
    <w:p w:rsidR="009226E3" w:rsidRDefault="009226E3"/>
    <w:p w:rsidR="00BF472F" w:rsidRDefault="00BF472F" w:rsidP="00BF472F">
      <w:pPr>
        <w:jc w:val="both"/>
      </w:pPr>
      <w:r>
        <w:t xml:space="preserve">-  </w:t>
      </w:r>
      <w:r w:rsidRPr="00452DD9">
        <w:t>Запрещено  использовать  украшения  из  волос  или  искусственных  волокон,  сходных  с волосами.</w:t>
      </w:r>
    </w:p>
    <w:p w:rsidR="00BF472F" w:rsidRDefault="00BF472F" w:rsidP="00BF472F">
      <w:pPr>
        <w:jc w:val="both"/>
      </w:pPr>
      <w:r>
        <w:t xml:space="preserve">-  </w:t>
      </w:r>
      <w:r w:rsidRPr="00452DD9">
        <w:t>Запрещено использование валиков (на</w:t>
      </w:r>
      <w:r>
        <w:t>полнителей) из любых материалов</w:t>
      </w:r>
    </w:p>
    <w:p w:rsidR="00BF472F" w:rsidRDefault="00BF472F" w:rsidP="00BF472F">
      <w:pPr>
        <w:jc w:val="both"/>
      </w:pPr>
      <w:r>
        <w:t xml:space="preserve">-  </w:t>
      </w:r>
      <w:r w:rsidRPr="0084049F">
        <w:t>Выполнять стрижку запрещено, разрешается только «доработать» кончики волос.</w:t>
      </w:r>
    </w:p>
    <w:p w:rsidR="00BF472F" w:rsidRDefault="00BF472F" w:rsidP="00BF472F">
      <w:pPr>
        <w:jc w:val="both"/>
      </w:pPr>
      <w:proofErr w:type="gramStart"/>
      <w:r>
        <w:t xml:space="preserve">- Запрещено </w:t>
      </w:r>
      <w:r w:rsidRPr="0084049F">
        <w:t xml:space="preserve">использование цветных </w:t>
      </w:r>
      <w:proofErr w:type="spellStart"/>
      <w:r w:rsidRPr="0084049F">
        <w:t>спреев</w:t>
      </w:r>
      <w:proofErr w:type="spellEnd"/>
      <w:r w:rsidRPr="0084049F">
        <w:t>, цветных</w:t>
      </w:r>
      <w:r>
        <w:t xml:space="preserve"> гелей, цветных муссов, цветных маркеров, </w:t>
      </w:r>
      <w:r w:rsidRPr="0084049F">
        <w:t>мелков, и т.д.).</w:t>
      </w:r>
      <w:proofErr w:type="gramEnd"/>
    </w:p>
    <w:p w:rsidR="00BF472F" w:rsidRDefault="00BF472F"/>
    <w:sectPr w:rsidR="00BF472F" w:rsidSect="00AA5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4F3FB1"/>
    <w:multiLevelType w:val="hybridMultilevel"/>
    <w:tmpl w:val="386CD228"/>
    <w:lvl w:ilvl="0" w:tplc="060A0384">
      <w:numFmt w:val="bullet"/>
      <w:lvlText w:val=""/>
      <w:lvlJc w:val="left"/>
      <w:pPr>
        <w:ind w:left="107" w:hanging="20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4A889AF2">
      <w:numFmt w:val="bullet"/>
      <w:lvlText w:val="•"/>
      <w:lvlJc w:val="left"/>
      <w:pPr>
        <w:ind w:left="878" w:hanging="200"/>
      </w:pPr>
      <w:rPr>
        <w:rFonts w:hint="default"/>
        <w:lang w:val="ru-RU" w:eastAsia="en-US" w:bidi="ar-SA"/>
      </w:rPr>
    </w:lvl>
    <w:lvl w:ilvl="2" w:tplc="B9B0253E">
      <w:numFmt w:val="bullet"/>
      <w:lvlText w:val="•"/>
      <w:lvlJc w:val="left"/>
      <w:pPr>
        <w:ind w:left="1657" w:hanging="200"/>
      </w:pPr>
      <w:rPr>
        <w:rFonts w:hint="default"/>
        <w:lang w:val="ru-RU" w:eastAsia="en-US" w:bidi="ar-SA"/>
      </w:rPr>
    </w:lvl>
    <w:lvl w:ilvl="3" w:tplc="33D86AAE">
      <w:numFmt w:val="bullet"/>
      <w:lvlText w:val="•"/>
      <w:lvlJc w:val="left"/>
      <w:pPr>
        <w:ind w:left="2436" w:hanging="200"/>
      </w:pPr>
      <w:rPr>
        <w:rFonts w:hint="default"/>
        <w:lang w:val="ru-RU" w:eastAsia="en-US" w:bidi="ar-SA"/>
      </w:rPr>
    </w:lvl>
    <w:lvl w:ilvl="4" w:tplc="253817DC">
      <w:numFmt w:val="bullet"/>
      <w:lvlText w:val="•"/>
      <w:lvlJc w:val="left"/>
      <w:pPr>
        <w:ind w:left="3215" w:hanging="200"/>
      </w:pPr>
      <w:rPr>
        <w:rFonts w:hint="default"/>
        <w:lang w:val="ru-RU" w:eastAsia="en-US" w:bidi="ar-SA"/>
      </w:rPr>
    </w:lvl>
    <w:lvl w:ilvl="5" w:tplc="98B4D328">
      <w:numFmt w:val="bullet"/>
      <w:lvlText w:val="•"/>
      <w:lvlJc w:val="left"/>
      <w:pPr>
        <w:ind w:left="3994" w:hanging="200"/>
      </w:pPr>
      <w:rPr>
        <w:rFonts w:hint="default"/>
        <w:lang w:val="ru-RU" w:eastAsia="en-US" w:bidi="ar-SA"/>
      </w:rPr>
    </w:lvl>
    <w:lvl w:ilvl="6" w:tplc="4E30EB22">
      <w:numFmt w:val="bullet"/>
      <w:lvlText w:val="•"/>
      <w:lvlJc w:val="left"/>
      <w:pPr>
        <w:ind w:left="4772" w:hanging="200"/>
      </w:pPr>
      <w:rPr>
        <w:rFonts w:hint="default"/>
        <w:lang w:val="ru-RU" w:eastAsia="en-US" w:bidi="ar-SA"/>
      </w:rPr>
    </w:lvl>
    <w:lvl w:ilvl="7" w:tplc="1C24EAC8">
      <w:numFmt w:val="bullet"/>
      <w:lvlText w:val="•"/>
      <w:lvlJc w:val="left"/>
      <w:pPr>
        <w:ind w:left="5551" w:hanging="200"/>
      </w:pPr>
      <w:rPr>
        <w:rFonts w:hint="default"/>
        <w:lang w:val="ru-RU" w:eastAsia="en-US" w:bidi="ar-SA"/>
      </w:rPr>
    </w:lvl>
    <w:lvl w:ilvl="8" w:tplc="B9B60B14">
      <w:numFmt w:val="bullet"/>
      <w:lvlText w:val="•"/>
      <w:lvlJc w:val="left"/>
      <w:pPr>
        <w:ind w:left="6330" w:hanging="200"/>
      </w:pPr>
      <w:rPr>
        <w:rFonts w:hint="default"/>
        <w:lang w:val="ru-RU" w:eastAsia="en-US" w:bidi="ar-SA"/>
      </w:rPr>
    </w:lvl>
  </w:abstractNum>
  <w:abstractNum w:abstractNumId="1">
    <w:nsid w:val="7F32782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26E3"/>
    <w:rsid w:val="000378A8"/>
    <w:rsid w:val="0023566A"/>
    <w:rsid w:val="00557AB9"/>
    <w:rsid w:val="005F1363"/>
    <w:rsid w:val="006C4257"/>
    <w:rsid w:val="009226E3"/>
    <w:rsid w:val="00AA5DC2"/>
    <w:rsid w:val="00BF472F"/>
    <w:rsid w:val="00E11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6E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226E3"/>
    <w:pP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9226E3"/>
    <w:pPr>
      <w:widowControl w:val="0"/>
      <w:autoSpaceDE w:val="0"/>
      <w:autoSpaceDN w:val="0"/>
      <w:ind w:left="109"/>
    </w:pPr>
    <w:rPr>
      <w:rFonts w:eastAsia="Times New Roman"/>
      <w:sz w:val="22"/>
      <w:szCs w:val="22"/>
      <w:lang w:bidi="ru-RU"/>
    </w:rPr>
  </w:style>
  <w:style w:type="paragraph" w:styleId="a4">
    <w:name w:val="List Paragraph"/>
    <w:basedOn w:val="a"/>
    <w:uiPriority w:val="34"/>
    <w:qFormat/>
    <w:rsid w:val="00E11F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kab43</dc:creator>
  <cp:keywords/>
  <dc:description/>
  <cp:lastModifiedBy>kab43</cp:lastModifiedBy>
  <cp:revision>9</cp:revision>
  <dcterms:created xsi:type="dcterms:W3CDTF">2020-11-23T00:47:00Z</dcterms:created>
  <dcterms:modified xsi:type="dcterms:W3CDTF">2020-11-23T01:48:00Z</dcterms:modified>
</cp:coreProperties>
</file>