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60"/>
        <w:gridCol w:w="6704"/>
      </w:tblGrid>
      <w:tr w:rsidR="002649E7" w:rsidRPr="00C2560E" w:rsidTr="000031FB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9E7" w:rsidRPr="00C2560E" w:rsidRDefault="00985975" w:rsidP="000031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theme="minorBidi"/>
                <w:b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15pt;height:113.15pt">
                  <v:imagedata r:id="rId7" o:title="логотип 2020"/>
                </v:shape>
              </w:pic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9E7" w:rsidRPr="000A0515" w:rsidRDefault="002649E7" w:rsidP="000031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649E7" w:rsidRPr="00C2560E" w:rsidTr="000031FB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9E7" w:rsidRPr="00C2560E" w:rsidRDefault="002649E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9E7" w:rsidRPr="00C2560E" w:rsidRDefault="002649E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чемпионат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="00D80066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2020</w:t>
            </w:r>
          </w:p>
        </w:tc>
      </w:tr>
      <w:tr w:rsidR="002649E7" w:rsidRPr="00C2560E" w:rsidTr="000031FB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9E7" w:rsidRPr="00C2560E" w:rsidRDefault="002649E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9E7" w:rsidRPr="00C2560E" w:rsidRDefault="002649E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описание</w:t>
            </w:r>
          </w:p>
        </w:tc>
      </w:tr>
      <w:tr w:rsidR="002649E7" w:rsidRPr="00C2560E" w:rsidTr="000031FB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9E7" w:rsidRPr="00C2560E" w:rsidRDefault="002649E7" w:rsidP="000031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9E7" w:rsidRPr="00C2560E" w:rsidRDefault="001F5AA9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Юве</w:t>
            </w:r>
            <w:r w:rsidR="002649E7">
              <w:rPr>
                <w:rFonts w:ascii="Times New Roman" w:hAnsi="Times New Roman"/>
                <w:b/>
                <w:sz w:val="28"/>
                <w:szCs w:val="28"/>
              </w:rPr>
              <w:t>лирное дело</w:t>
            </w:r>
          </w:p>
        </w:tc>
      </w:tr>
    </w:tbl>
    <w:p w:rsidR="007D268F" w:rsidRPr="00604D68" w:rsidRDefault="007D268F" w:rsidP="007D268F">
      <w:pPr>
        <w:pStyle w:val="3"/>
        <w:tabs>
          <w:tab w:val="clear" w:pos="284"/>
          <w:tab w:val="left" w:pos="0"/>
        </w:tabs>
        <w:ind w:firstLine="851"/>
        <w:rPr>
          <w:rFonts w:ascii="Times New Roman" w:hAnsi="Times New Roman"/>
          <w:color w:val="000000"/>
          <w:szCs w:val="21"/>
          <w:lang w:val="ru-RU"/>
        </w:rPr>
      </w:pPr>
      <w:r w:rsidRPr="005A1624">
        <w:rPr>
          <w:rFonts w:ascii="Times New Roman" w:hAnsi="Times New Roman"/>
          <w:color w:val="000000"/>
          <w:sz w:val="18"/>
          <w:lang w:val="ru-RU"/>
        </w:rPr>
        <w:tab/>
      </w:r>
      <w:r w:rsidRPr="005A1624">
        <w:rPr>
          <w:rFonts w:ascii="Times New Roman" w:hAnsi="Times New Roman"/>
          <w:color w:val="000000"/>
          <w:sz w:val="18"/>
          <w:lang w:val="ru-RU"/>
        </w:rPr>
        <w:tab/>
      </w:r>
      <w:r w:rsidRPr="005A1624">
        <w:rPr>
          <w:rFonts w:ascii="Times New Roman" w:hAnsi="Times New Roman"/>
          <w:color w:val="000000"/>
          <w:sz w:val="18"/>
          <w:lang w:val="ru-RU"/>
        </w:rPr>
        <w:tab/>
      </w:r>
      <w:r w:rsidR="00604D68">
        <w:rPr>
          <w:rFonts w:ascii="Times New Roman" w:hAnsi="Times New Roman"/>
          <w:color w:val="000000"/>
          <w:sz w:val="18"/>
          <w:lang w:val="ru-RU"/>
        </w:rPr>
        <w:t xml:space="preserve">    </w:t>
      </w:r>
      <w:r w:rsidRPr="00604D68">
        <w:rPr>
          <w:rFonts w:ascii="Times New Roman" w:hAnsi="Times New Roman"/>
          <w:color w:val="000000"/>
          <w:szCs w:val="21"/>
          <w:lang w:val="ru-RU"/>
        </w:rPr>
        <w:t>Для проведения соревнований по направлению «Ювелирное дело» в рамках Городского чемпионата рабочих профессий в Р</w:t>
      </w:r>
      <w:proofErr w:type="gramStart"/>
      <w:r w:rsidRPr="00604D68">
        <w:rPr>
          <w:rFonts w:ascii="Times New Roman" w:hAnsi="Times New Roman"/>
          <w:color w:val="000000"/>
          <w:szCs w:val="21"/>
          <w:lang w:val="ru-RU"/>
        </w:rPr>
        <w:t>С(</w:t>
      </w:r>
      <w:proofErr w:type="gramEnd"/>
      <w:r w:rsidRPr="00604D68">
        <w:rPr>
          <w:rFonts w:ascii="Times New Roman" w:hAnsi="Times New Roman"/>
          <w:color w:val="000000"/>
          <w:szCs w:val="21"/>
          <w:lang w:val="ru-RU"/>
        </w:rPr>
        <w:t>Я) для юниоров (</w:t>
      </w:r>
      <w:r w:rsidR="00130997" w:rsidRPr="00604D68">
        <w:rPr>
          <w:rFonts w:ascii="Times New Roman" w:hAnsi="Times New Roman"/>
          <w:color w:val="000000"/>
          <w:szCs w:val="21"/>
          <w:lang w:val="en-US"/>
        </w:rPr>
        <w:t>World</w:t>
      </w:r>
      <w:r w:rsidR="0029600A" w:rsidRPr="00604D68">
        <w:rPr>
          <w:rFonts w:ascii="Times New Roman" w:hAnsi="Times New Roman"/>
          <w:color w:val="000000"/>
          <w:szCs w:val="21"/>
          <w:lang w:val="ru-RU"/>
        </w:rPr>
        <w:t xml:space="preserve"> </w:t>
      </w:r>
      <w:r w:rsidRPr="00604D68">
        <w:rPr>
          <w:rFonts w:ascii="Times New Roman" w:hAnsi="Times New Roman"/>
          <w:color w:val="000000"/>
          <w:szCs w:val="21"/>
          <w:lang w:val="en-US"/>
        </w:rPr>
        <w:t>Skills</w:t>
      </w:r>
      <w:r w:rsidRPr="00604D68">
        <w:rPr>
          <w:rFonts w:ascii="Times New Roman" w:hAnsi="Times New Roman"/>
          <w:color w:val="000000"/>
          <w:szCs w:val="21"/>
          <w:lang w:val="ru-RU"/>
        </w:rPr>
        <w:t xml:space="preserve">) необходимы следующие материалы и оборудование на одного участника, которые будут </w:t>
      </w:r>
      <w:r w:rsidR="00BA114A">
        <w:rPr>
          <w:rFonts w:ascii="Times New Roman" w:hAnsi="Times New Roman"/>
          <w:color w:val="000000"/>
          <w:szCs w:val="21"/>
          <w:lang w:val="ru-RU"/>
        </w:rPr>
        <w:t xml:space="preserve"> </w:t>
      </w:r>
      <w:r w:rsidRPr="00604D68">
        <w:rPr>
          <w:rFonts w:ascii="Times New Roman" w:hAnsi="Times New Roman"/>
          <w:color w:val="000000"/>
          <w:szCs w:val="21"/>
          <w:lang w:val="ru-RU"/>
        </w:rPr>
        <w:t>использованы в ходе соревнований:</w:t>
      </w:r>
    </w:p>
    <w:p w:rsidR="008E641B" w:rsidRDefault="008E641B" w:rsidP="007D268F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</w:p>
    <w:tbl>
      <w:tblPr>
        <w:tblpPr w:leftFromText="180" w:rightFromText="180" w:vertAnchor="page" w:horzAnchor="margin" w:tblpY="5537"/>
        <w:tblW w:w="9562" w:type="dxa"/>
        <w:tblLayout w:type="fixed"/>
        <w:tblLook w:val="04A0" w:firstRow="1" w:lastRow="0" w:firstColumn="1" w:lastColumn="0" w:noHBand="0" w:noVBand="1"/>
      </w:tblPr>
      <w:tblGrid>
        <w:gridCol w:w="1101"/>
        <w:gridCol w:w="4560"/>
        <w:gridCol w:w="2385"/>
        <w:gridCol w:w="1516"/>
      </w:tblGrid>
      <w:tr w:rsidR="00604D68" w:rsidRPr="005A1624" w:rsidTr="00604D68">
        <w:trPr>
          <w:trHeight w:val="3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A1624">
              <w:rPr>
                <w:b/>
                <w:bCs/>
                <w:color w:val="000000"/>
                <w:sz w:val="18"/>
                <w:szCs w:val="20"/>
              </w:rPr>
              <w:t xml:space="preserve">№ </w:t>
            </w:r>
            <w:proofErr w:type="gramStart"/>
            <w:r w:rsidRPr="005A1624">
              <w:rPr>
                <w:b/>
                <w:bCs/>
                <w:color w:val="000000"/>
                <w:sz w:val="18"/>
                <w:szCs w:val="20"/>
              </w:rPr>
              <w:t>п</w:t>
            </w:r>
            <w:proofErr w:type="gramEnd"/>
            <w:r w:rsidRPr="005A1624">
              <w:rPr>
                <w:b/>
                <w:bCs/>
                <w:color w:val="000000"/>
                <w:sz w:val="18"/>
                <w:szCs w:val="20"/>
              </w:rPr>
              <w:t>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A1624">
              <w:rPr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A1624">
              <w:rPr>
                <w:b/>
                <w:bCs/>
                <w:color w:val="000000"/>
                <w:sz w:val="18"/>
                <w:szCs w:val="20"/>
              </w:rPr>
              <w:t>Ед. измерения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A1624">
              <w:rPr>
                <w:b/>
                <w:bCs/>
                <w:color w:val="000000"/>
                <w:sz w:val="18"/>
                <w:szCs w:val="20"/>
              </w:rPr>
              <w:t>Кол-во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Ювелирный верстак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Стул для ювелира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Бормашина,</w:t>
            </w:r>
            <w:r w:rsidRPr="005A1624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5A1624">
              <w:rPr>
                <w:sz w:val="18"/>
                <w:szCs w:val="20"/>
                <w:lang w:val="en-US"/>
              </w:rPr>
              <w:t>FREEDOM</w:t>
            </w:r>
            <w:r w:rsidRPr="005A1624">
              <w:rPr>
                <w:sz w:val="18"/>
                <w:szCs w:val="20"/>
              </w:rPr>
              <w:t xml:space="preserve">, серия </w:t>
            </w:r>
            <w:r w:rsidRPr="005A1624">
              <w:rPr>
                <w:sz w:val="18"/>
                <w:szCs w:val="20"/>
                <w:lang w:val="en-US"/>
              </w:rPr>
              <w:t>LX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Тиски настольные 40 мм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Лобзик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427F2B">
        <w:trPr>
          <w:trHeight w:val="41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Пилка  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10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Лампа настольная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Циркуль по металлу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Круглогубцы ювелирные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Плоскогубцы ювелирные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proofErr w:type="spellStart"/>
            <w:r w:rsidRPr="005A1624">
              <w:rPr>
                <w:sz w:val="18"/>
                <w:szCs w:val="20"/>
              </w:rPr>
              <w:t>Узкогубцы</w:t>
            </w:r>
            <w:proofErr w:type="spellEnd"/>
            <w:r w:rsidRPr="005A1624">
              <w:rPr>
                <w:sz w:val="18"/>
                <w:szCs w:val="20"/>
              </w:rPr>
              <w:t xml:space="preserve"> ювелирный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Набор напильника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Надфиль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5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Сверло, диаметр 1мм-1,5мм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10</w:t>
            </w:r>
          </w:p>
        </w:tc>
      </w:tr>
      <w:tr w:rsidR="00604D68" w:rsidRPr="005A1624" w:rsidTr="00604D68">
        <w:trPr>
          <w:trHeight w:val="3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Огнетушитель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Вальцы с матрицей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B767C3" w:rsidRDefault="00604D68" w:rsidP="00604D68">
            <w:pPr>
              <w:jc w:val="center"/>
              <w:rPr>
                <w:b/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108"/>
        </w:trPr>
        <w:tc>
          <w:tcPr>
            <w:tcW w:w="11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Проволока 1 мм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Латунь 8 мм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Паста ГОИ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</w:tbl>
    <w:p w:rsidR="008E641B" w:rsidRDefault="008E641B" w:rsidP="00604D68">
      <w:pPr>
        <w:pStyle w:val="a3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604D68" w:rsidRPr="007A7B6E" w:rsidRDefault="00604D68" w:rsidP="00604D68">
      <w:pPr>
        <w:pStyle w:val="a3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66"/>
        <w:gridCol w:w="6704"/>
      </w:tblGrid>
      <w:tr w:rsidR="00EA2FA7" w:rsidRPr="00C2560E" w:rsidTr="000031FB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A7" w:rsidRPr="00C2560E" w:rsidRDefault="00812E4D" w:rsidP="000031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14805" cy="1437005"/>
                  <wp:effectExtent l="0" t="0" r="4445" b="0"/>
                  <wp:docPr id="3" name="Рисунок 3" descr="C:\Users\ASUS\AppData\Local\Microsoft\Windows\INetCache\Content.Word\логотип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AppData\Local\Microsoft\Windows\INetCache\Content.Word\логотип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A7" w:rsidRPr="000A0515" w:rsidRDefault="00EA2FA7" w:rsidP="000031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2FA7" w:rsidRPr="00C2560E" w:rsidTr="000031FB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чемпионат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="00812E4D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2020</w:t>
            </w:r>
          </w:p>
        </w:tc>
      </w:tr>
      <w:tr w:rsidR="00EA2FA7" w:rsidRPr="00C2560E" w:rsidTr="000031FB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BA114A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33D">
              <w:rPr>
                <w:rFonts w:ascii="Times New Roman" w:hAnsi="Times New Roman"/>
                <w:b/>
                <w:sz w:val="28"/>
                <w:szCs w:val="28"/>
              </w:rPr>
              <w:t>Конкурсное задание</w:t>
            </w:r>
          </w:p>
        </w:tc>
      </w:tr>
      <w:tr w:rsidR="00EA2FA7" w:rsidRPr="00C2560E" w:rsidTr="000031FB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EA2FA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Ювелирное дело</w:t>
            </w:r>
          </w:p>
        </w:tc>
      </w:tr>
    </w:tbl>
    <w:p w:rsidR="007D268F" w:rsidRPr="008E733D" w:rsidRDefault="007D268F" w:rsidP="007D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68F" w:rsidRPr="008E733D" w:rsidRDefault="007D268F" w:rsidP="007D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268F" w:rsidRPr="008E733D" w:rsidRDefault="007D268F" w:rsidP="007D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8F" w:rsidRPr="00F41F4C" w:rsidRDefault="007D268F" w:rsidP="007D26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4C">
        <w:rPr>
          <w:rFonts w:ascii="Times New Roman" w:hAnsi="Times New Roman" w:cs="Times New Roman"/>
          <w:b/>
          <w:sz w:val="24"/>
          <w:szCs w:val="24"/>
        </w:rPr>
        <w:t>КАРТА ТЕХНОЛОГИЧЕСКОГО ПРОЦЕССА</w:t>
      </w:r>
    </w:p>
    <w:p w:rsidR="007D268F" w:rsidRDefault="007D268F" w:rsidP="007D26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4C">
        <w:rPr>
          <w:rFonts w:ascii="Times New Roman" w:hAnsi="Times New Roman" w:cs="Times New Roman"/>
          <w:b/>
          <w:sz w:val="24"/>
          <w:szCs w:val="24"/>
        </w:rPr>
        <w:t xml:space="preserve">ИЗГОТОВЛЕНИЯ </w:t>
      </w:r>
      <w:r>
        <w:rPr>
          <w:rFonts w:ascii="Times New Roman" w:hAnsi="Times New Roman" w:cs="Times New Roman"/>
          <w:b/>
          <w:sz w:val="24"/>
          <w:szCs w:val="24"/>
        </w:rPr>
        <w:t>ПОДВЕСКИ</w:t>
      </w:r>
      <w:r w:rsidR="00015A48">
        <w:rPr>
          <w:rFonts w:ascii="Times New Roman" w:hAnsi="Times New Roman" w:cs="Times New Roman"/>
          <w:b/>
          <w:sz w:val="24"/>
          <w:szCs w:val="24"/>
        </w:rPr>
        <w:t xml:space="preserve"> В НАЦИОНАЛЬНОМ СТИЛЕ</w:t>
      </w:r>
    </w:p>
    <w:p w:rsidR="007D268F" w:rsidRDefault="007D268F" w:rsidP="007D26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8F" w:rsidRPr="00BB4782" w:rsidRDefault="00BB4782" w:rsidP="00604D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B4782">
        <w:rPr>
          <w:rFonts w:ascii="Times New Roman" w:hAnsi="Times New Roman" w:cs="Times New Roman"/>
          <w:sz w:val="24"/>
          <w:szCs w:val="24"/>
        </w:rPr>
        <w:t xml:space="preserve">Вид  изделия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4782">
        <w:rPr>
          <w:rFonts w:ascii="Times New Roman" w:hAnsi="Times New Roman" w:cs="Times New Roman"/>
          <w:sz w:val="24"/>
          <w:szCs w:val="24"/>
        </w:rPr>
        <w:t xml:space="preserve"> </w:t>
      </w:r>
      <w:r w:rsidR="00812E4D">
        <w:rPr>
          <w:rFonts w:ascii="Times New Roman" w:hAnsi="Times New Roman" w:cs="Times New Roman"/>
          <w:sz w:val="24"/>
          <w:szCs w:val="24"/>
        </w:rPr>
        <w:t>подвеска</w:t>
      </w:r>
      <w:proofErr w:type="gramStart"/>
      <w:r w:rsidR="00812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268F" w:rsidRDefault="007D268F" w:rsidP="00604D6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5342" w:rsidRPr="00B95342" w:rsidRDefault="000F3B07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работ: </w:t>
      </w:r>
      <w:r w:rsidR="00B95342">
        <w:rPr>
          <w:rFonts w:ascii="Times New Roman" w:hAnsi="Times New Roman" w:cs="Times New Roman"/>
          <w:sz w:val="24"/>
          <w:szCs w:val="24"/>
        </w:rPr>
        <w:t xml:space="preserve"> -</w:t>
      </w:r>
      <w:r w:rsidR="00015A48">
        <w:rPr>
          <w:rFonts w:ascii="Times New Roman" w:hAnsi="Times New Roman" w:cs="Times New Roman"/>
          <w:sz w:val="24"/>
          <w:szCs w:val="24"/>
        </w:rPr>
        <w:t xml:space="preserve"> </w:t>
      </w:r>
      <w:r w:rsidR="00B95342">
        <w:rPr>
          <w:rFonts w:ascii="Times New Roman" w:hAnsi="Times New Roman" w:cs="Times New Roman"/>
          <w:sz w:val="24"/>
          <w:szCs w:val="24"/>
        </w:rPr>
        <w:t>Начертить эскиз по данному задани</w:t>
      </w:r>
      <w:r w:rsidR="00015A48">
        <w:rPr>
          <w:rFonts w:ascii="Times New Roman" w:hAnsi="Times New Roman" w:cs="Times New Roman"/>
          <w:sz w:val="24"/>
          <w:szCs w:val="24"/>
        </w:rPr>
        <w:t>ю</w:t>
      </w:r>
      <w:r w:rsidR="00B95342" w:rsidRPr="00B95342">
        <w:rPr>
          <w:rFonts w:ascii="Times New Roman" w:hAnsi="Times New Roman" w:cs="Times New Roman"/>
          <w:sz w:val="24"/>
          <w:szCs w:val="24"/>
        </w:rPr>
        <w:t>;</w:t>
      </w:r>
    </w:p>
    <w:p w:rsidR="007D268F" w:rsidRPr="005A1624" w:rsidRDefault="000F3B07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В</w:t>
      </w:r>
      <w:r w:rsidR="007D268F">
        <w:rPr>
          <w:rFonts w:ascii="Times New Roman" w:hAnsi="Times New Roman" w:cs="Times New Roman"/>
          <w:sz w:val="24"/>
          <w:szCs w:val="24"/>
        </w:rPr>
        <w:t>ыпиливание по контуру изделия</w:t>
      </w:r>
      <w:r w:rsidR="007D268F" w:rsidRPr="005A1624">
        <w:rPr>
          <w:rFonts w:ascii="Times New Roman" w:hAnsi="Times New Roman" w:cs="Times New Roman"/>
          <w:sz w:val="24"/>
          <w:szCs w:val="24"/>
        </w:rPr>
        <w:t>;</w:t>
      </w:r>
    </w:p>
    <w:p w:rsidR="00A90BFA" w:rsidRPr="00A90BFA" w:rsidRDefault="000F3B07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BFA">
        <w:rPr>
          <w:rFonts w:ascii="Times New Roman" w:hAnsi="Times New Roman" w:cs="Times New Roman"/>
          <w:sz w:val="24"/>
          <w:szCs w:val="24"/>
        </w:rPr>
        <w:t>- Стыковка и пайка изделия</w:t>
      </w:r>
      <w:r w:rsidR="00A90BFA" w:rsidRPr="00A90BFA">
        <w:rPr>
          <w:rFonts w:ascii="Times New Roman" w:hAnsi="Times New Roman" w:cs="Times New Roman"/>
          <w:sz w:val="24"/>
          <w:szCs w:val="24"/>
        </w:rPr>
        <w:t>;</w:t>
      </w:r>
    </w:p>
    <w:p w:rsidR="007D268F" w:rsidRPr="005A1624" w:rsidRDefault="000F3B07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BFA">
        <w:rPr>
          <w:rFonts w:ascii="Times New Roman" w:hAnsi="Times New Roman" w:cs="Times New Roman"/>
          <w:sz w:val="24"/>
          <w:szCs w:val="24"/>
        </w:rPr>
        <w:t>-</w:t>
      </w:r>
      <w:r w:rsidR="00B95342">
        <w:rPr>
          <w:rFonts w:ascii="Times New Roman" w:hAnsi="Times New Roman" w:cs="Times New Roman"/>
          <w:sz w:val="24"/>
          <w:szCs w:val="24"/>
        </w:rPr>
        <w:t xml:space="preserve"> Шлифовка</w:t>
      </w:r>
      <w:r w:rsidR="00812E4D">
        <w:rPr>
          <w:rFonts w:ascii="Times New Roman" w:hAnsi="Times New Roman" w:cs="Times New Roman"/>
          <w:sz w:val="24"/>
          <w:szCs w:val="24"/>
        </w:rPr>
        <w:t xml:space="preserve"> </w:t>
      </w:r>
      <w:r w:rsidR="007D268F">
        <w:rPr>
          <w:rFonts w:ascii="Times New Roman" w:hAnsi="Times New Roman" w:cs="Times New Roman"/>
          <w:sz w:val="24"/>
          <w:szCs w:val="24"/>
        </w:rPr>
        <w:t xml:space="preserve"> поверхности </w:t>
      </w:r>
      <w:r w:rsidR="00812E4D">
        <w:rPr>
          <w:rFonts w:ascii="Times New Roman" w:hAnsi="Times New Roman" w:cs="Times New Roman"/>
          <w:sz w:val="24"/>
          <w:szCs w:val="24"/>
        </w:rPr>
        <w:t xml:space="preserve"> </w:t>
      </w:r>
      <w:r w:rsidR="007D268F">
        <w:rPr>
          <w:rFonts w:ascii="Times New Roman" w:hAnsi="Times New Roman" w:cs="Times New Roman"/>
          <w:sz w:val="24"/>
          <w:szCs w:val="24"/>
        </w:rPr>
        <w:t>подвески</w:t>
      </w:r>
      <w:r w:rsidR="007D268F" w:rsidRPr="005A1624">
        <w:rPr>
          <w:rFonts w:ascii="Times New Roman" w:hAnsi="Times New Roman" w:cs="Times New Roman"/>
          <w:sz w:val="24"/>
          <w:szCs w:val="24"/>
        </w:rPr>
        <w:t>;</w:t>
      </w:r>
    </w:p>
    <w:p w:rsidR="007D268F" w:rsidRPr="005A1624" w:rsidRDefault="007D268F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E733D">
        <w:rPr>
          <w:rFonts w:ascii="Times New Roman" w:eastAsia="Batang" w:hAnsi="Times New Roman" w:cs="Times New Roman"/>
          <w:sz w:val="24"/>
          <w:szCs w:val="24"/>
          <w:lang w:eastAsia="ko-KR"/>
        </w:rPr>
        <w:t>После оконча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ния работы убрать рабочее место</w:t>
      </w:r>
      <w:r w:rsidRPr="005A1624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BB4782" w:rsidRDefault="00BB4782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268F" w:rsidRDefault="00BB4782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12E4D">
        <w:rPr>
          <w:rFonts w:ascii="Times New Roman" w:hAnsi="Times New Roman" w:cs="Times New Roman"/>
          <w:sz w:val="24"/>
          <w:szCs w:val="24"/>
        </w:rPr>
        <w:t>бщее время выполнения работы – 5</w:t>
      </w:r>
      <w:r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B4782" w:rsidRPr="001D2880" w:rsidRDefault="00BB4782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де</w:t>
      </w:r>
      <w:r w:rsidR="00812E4D">
        <w:rPr>
          <w:rFonts w:ascii="Times New Roman" w:hAnsi="Times New Roman" w:cs="Times New Roman"/>
          <w:sz w:val="24"/>
          <w:szCs w:val="24"/>
        </w:rPr>
        <w:t xml:space="preserve">нь – </w:t>
      </w:r>
      <w:r w:rsidR="00812E4D" w:rsidRPr="001D2880">
        <w:rPr>
          <w:rFonts w:ascii="Times New Roman" w:hAnsi="Times New Roman" w:cs="Times New Roman"/>
          <w:sz w:val="24"/>
          <w:szCs w:val="24"/>
        </w:rPr>
        <w:t>5</w:t>
      </w:r>
      <w:r w:rsidR="00812E4D">
        <w:rPr>
          <w:rFonts w:ascii="Times New Roman" w:hAnsi="Times New Roman" w:cs="Times New Roman"/>
          <w:sz w:val="24"/>
          <w:szCs w:val="24"/>
        </w:rPr>
        <w:t xml:space="preserve"> часа</w:t>
      </w:r>
      <w:r w:rsidR="00812E4D" w:rsidRPr="001D2880">
        <w:rPr>
          <w:rFonts w:ascii="Times New Roman" w:hAnsi="Times New Roman" w:cs="Times New Roman"/>
          <w:sz w:val="24"/>
          <w:szCs w:val="24"/>
        </w:rPr>
        <w:t>.</w:t>
      </w:r>
    </w:p>
    <w:p w:rsidR="007D268F" w:rsidRDefault="00BB4782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– л</w:t>
      </w:r>
      <w:r w:rsidR="007D268F">
        <w:rPr>
          <w:rFonts w:ascii="Times New Roman" w:hAnsi="Times New Roman" w:cs="Times New Roman"/>
          <w:sz w:val="24"/>
          <w:szCs w:val="24"/>
        </w:rPr>
        <w:t>атунь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68F" w:rsidRDefault="00FB3D0E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заготовки: пластина – </w:t>
      </w:r>
      <w:r w:rsidRPr="00B15B17">
        <w:rPr>
          <w:rFonts w:ascii="Times New Roman" w:hAnsi="Times New Roman" w:cs="Times New Roman"/>
          <w:sz w:val="24"/>
          <w:szCs w:val="24"/>
        </w:rPr>
        <w:t>0,8</w:t>
      </w:r>
      <w:r w:rsidR="007D268F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7D268F" w:rsidRDefault="007D268F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18">
        <w:rPr>
          <w:rFonts w:ascii="Times New Roman" w:hAnsi="Times New Roman" w:cs="Times New Roman"/>
          <w:b/>
          <w:sz w:val="24"/>
          <w:szCs w:val="24"/>
        </w:rPr>
        <w:t>Технологические параметры подвески</w:t>
      </w:r>
    </w:p>
    <w:p w:rsidR="007D268F" w:rsidRDefault="007D268F" w:rsidP="007D268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8F" w:rsidRPr="00277318" w:rsidRDefault="00B25262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высота</w:t>
      </w:r>
      <w:r w:rsidR="00BC2309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865AC1">
        <w:rPr>
          <w:rFonts w:ascii="Times New Roman" w:hAnsi="Times New Roman" w:cs="Times New Roman"/>
          <w:sz w:val="24"/>
          <w:szCs w:val="24"/>
        </w:rPr>
        <w:t xml:space="preserve"> – 5</w:t>
      </w:r>
      <w:r w:rsidR="007D268F">
        <w:rPr>
          <w:rFonts w:ascii="Times New Roman" w:hAnsi="Times New Roman" w:cs="Times New Roman"/>
          <w:sz w:val="24"/>
          <w:szCs w:val="24"/>
        </w:rPr>
        <w:t xml:space="preserve"> см;</w:t>
      </w:r>
    </w:p>
    <w:p w:rsidR="007D268F" w:rsidRPr="00277318" w:rsidRDefault="00865AC1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подвески –  2</w:t>
      </w:r>
      <w:r w:rsidR="007D268F">
        <w:rPr>
          <w:rFonts w:ascii="Times New Roman" w:hAnsi="Times New Roman" w:cs="Times New Roman"/>
          <w:sz w:val="24"/>
          <w:szCs w:val="24"/>
        </w:rPr>
        <w:t xml:space="preserve"> с</w:t>
      </w:r>
      <w:r w:rsidR="007D268F" w:rsidRPr="00277318">
        <w:rPr>
          <w:rFonts w:ascii="Times New Roman" w:hAnsi="Times New Roman" w:cs="Times New Roman"/>
          <w:sz w:val="24"/>
          <w:szCs w:val="24"/>
        </w:rPr>
        <w:t>м</w:t>
      </w:r>
      <w:r w:rsidR="007D268F">
        <w:rPr>
          <w:rFonts w:ascii="Times New Roman" w:hAnsi="Times New Roman" w:cs="Times New Roman"/>
          <w:sz w:val="24"/>
          <w:szCs w:val="24"/>
        </w:rPr>
        <w:t>;</w:t>
      </w:r>
    </w:p>
    <w:p w:rsidR="007D268F" w:rsidRPr="00277318" w:rsidRDefault="00865AC1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подвески  – 2</w:t>
      </w:r>
      <w:r w:rsidR="007D268F">
        <w:rPr>
          <w:rFonts w:ascii="Times New Roman" w:hAnsi="Times New Roman" w:cs="Times New Roman"/>
          <w:sz w:val="24"/>
          <w:szCs w:val="24"/>
        </w:rPr>
        <w:t xml:space="preserve"> с</w:t>
      </w:r>
      <w:r w:rsidR="007D268F" w:rsidRPr="00277318">
        <w:rPr>
          <w:rFonts w:ascii="Times New Roman" w:hAnsi="Times New Roman" w:cs="Times New Roman"/>
          <w:sz w:val="24"/>
          <w:szCs w:val="24"/>
        </w:rPr>
        <w:t>м</w:t>
      </w:r>
      <w:r w:rsidR="007D268F">
        <w:rPr>
          <w:rFonts w:ascii="Times New Roman" w:hAnsi="Times New Roman" w:cs="Times New Roman"/>
          <w:sz w:val="24"/>
          <w:szCs w:val="24"/>
        </w:rPr>
        <w:t>;</w:t>
      </w: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Pr="00E16A59" w:rsidRDefault="001849CE" w:rsidP="007D26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16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16A59" w:rsidRPr="00E16A59">
        <w:rPr>
          <w:rFonts w:ascii="Times New Roman" w:hAnsi="Times New Roman" w:cs="Times New Roman"/>
          <w:b/>
          <w:sz w:val="24"/>
          <w:szCs w:val="24"/>
        </w:rPr>
        <w:t>Эксперты</w:t>
      </w:r>
      <w:r w:rsidRPr="00E16A5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D268F" w:rsidRDefault="001D2880" w:rsidP="007D268F">
      <w:pPr>
        <w:pStyle w:val="a6"/>
        <w:rPr>
          <w:rFonts w:ascii="Times New Roman" w:hAnsi="Times New Roman" w:cs="Times New Roman"/>
          <w:sz w:val="24"/>
          <w:szCs w:val="24"/>
        </w:rPr>
      </w:pPr>
      <w:r w:rsidRPr="001D2880">
        <w:rPr>
          <w:rFonts w:ascii="Times New Roman" w:hAnsi="Times New Roman" w:cs="Times New Roman"/>
          <w:sz w:val="24"/>
          <w:szCs w:val="24"/>
        </w:rPr>
        <w:t>Гл. Эксперт  Иван</w:t>
      </w:r>
      <w:r w:rsidR="00A36DF6">
        <w:rPr>
          <w:rFonts w:ascii="Times New Roman" w:hAnsi="Times New Roman" w:cs="Times New Roman"/>
          <w:sz w:val="24"/>
          <w:szCs w:val="24"/>
        </w:rPr>
        <w:t xml:space="preserve">ова  </w:t>
      </w:r>
      <w:proofErr w:type="spellStart"/>
      <w:r w:rsidR="00A36DF6">
        <w:rPr>
          <w:rFonts w:ascii="Times New Roman" w:hAnsi="Times New Roman" w:cs="Times New Roman"/>
          <w:sz w:val="24"/>
          <w:szCs w:val="24"/>
        </w:rPr>
        <w:t>Ларианна</w:t>
      </w:r>
      <w:proofErr w:type="spellEnd"/>
      <w:r w:rsidR="00A36DF6">
        <w:rPr>
          <w:rFonts w:ascii="Times New Roman" w:hAnsi="Times New Roman" w:cs="Times New Roman"/>
          <w:sz w:val="24"/>
          <w:szCs w:val="24"/>
        </w:rPr>
        <w:t xml:space="preserve">  Степановна (</w:t>
      </w:r>
      <w:proofErr w:type="spellStart"/>
      <w:r w:rsidR="00A36DF6">
        <w:rPr>
          <w:rFonts w:ascii="Times New Roman" w:hAnsi="Times New Roman" w:cs="Times New Roman"/>
          <w:sz w:val="24"/>
          <w:szCs w:val="24"/>
        </w:rPr>
        <w:t>препо</w:t>
      </w:r>
      <w:r w:rsidRPr="001D2880">
        <w:rPr>
          <w:rFonts w:ascii="Times New Roman" w:hAnsi="Times New Roman" w:cs="Times New Roman"/>
          <w:sz w:val="24"/>
          <w:szCs w:val="24"/>
        </w:rPr>
        <w:t>дователь</w:t>
      </w:r>
      <w:proofErr w:type="spellEnd"/>
      <w:r w:rsidRPr="001D2880">
        <w:rPr>
          <w:rFonts w:ascii="Times New Roman" w:hAnsi="Times New Roman" w:cs="Times New Roman"/>
          <w:sz w:val="24"/>
          <w:szCs w:val="24"/>
        </w:rPr>
        <w:t xml:space="preserve"> ювелирного дела </w:t>
      </w:r>
      <w:proofErr w:type="spellStart"/>
      <w:r w:rsidRPr="001D2880">
        <w:rPr>
          <w:rFonts w:ascii="Times New Roman" w:hAnsi="Times New Roman" w:cs="Times New Roman"/>
          <w:sz w:val="24"/>
          <w:szCs w:val="24"/>
        </w:rPr>
        <w:t>ЯКТиД</w:t>
      </w:r>
      <w:proofErr w:type="spellEnd"/>
      <w:r w:rsidRPr="001D2880">
        <w:rPr>
          <w:rFonts w:ascii="Times New Roman" w:hAnsi="Times New Roman" w:cs="Times New Roman"/>
          <w:sz w:val="24"/>
          <w:szCs w:val="24"/>
        </w:rPr>
        <w:t>).</w:t>
      </w:r>
    </w:p>
    <w:p w:rsidR="007D268F" w:rsidRPr="00B15B17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0997" w:rsidRPr="001D2880" w:rsidRDefault="00812E4D" w:rsidP="007D268F">
      <w:pPr>
        <w:pStyle w:val="a6"/>
        <w:rPr>
          <w:rFonts w:ascii="Times New Roman" w:hAnsi="Times New Roman" w:cs="Times New Roman"/>
          <w:sz w:val="24"/>
          <w:szCs w:val="24"/>
        </w:rPr>
      </w:pPr>
      <w:r w:rsidRPr="00812E4D">
        <w:rPr>
          <w:rFonts w:ascii="Times New Roman" w:hAnsi="Times New Roman" w:cs="Times New Roman"/>
          <w:sz w:val="24"/>
          <w:szCs w:val="24"/>
        </w:rPr>
        <w:t xml:space="preserve">       Эксперт</w:t>
      </w:r>
      <w:r w:rsidR="001D2880">
        <w:rPr>
          <w:rFonts w:ascii="Times New Roman" w:hAnsi="Times New Roman" w:cs="Times New Roman"/>
          <w:sz w:val="24"/>
          <w:szCs w:val="24"/>
        </w:rPr>
        <w:t xml:space="preserve"> </w:t>
      </w:r>
      <w:r w:rsidR="00427F2B">
        <w:rPr>
          <w:rFonts w:ascii="Times New Roman" w:hAnsi="Times New Roman" w:cs="Times New Roman"/>
          <w:sz w:val="24"/>
          <w:szCs w:val="24"/>
          <w:lang w:val="sah-RU"/>
        </w:rPr>
        <w:t xml:space="preserve"> Павлова Саргылана  Эдуардовна  (эксперт  ювелирного дела ЯКТиД)</w:t>
      </w:r>
      <w:r w:rsidR="00427F2B" w:rsidRPr="00427F2B">
        <w:rPr>
          <w:rFonts w:ascii="Times New Roman" w:hAnsi="Times New Roman" w:cs="Times New Roman"/>
          <w:sz w:val="24"/>
          <w:szCs w:val="24"/>
        </w:rPr>
        <w:t>.</w:t>
      </w:r>
    </w:p>
    <w:p w:rsidR="00427F2B" w:rsidRPr="00427F2B" w:rsidRDefault="00427F2B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6A59" w:rsidRPr="00812E4D" w:rsidRDefault="00812E4D" w:rsidP="007D268F">
      <w:pPr>
        <w:pStyle w:val="a6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tbl>
      <w:tblPr>
        <w:tblStyle w:val="1"/>
        <w:tblpPr w:leftFromText="180" w:rightFromText="180" w:vertAnchor="text" w:horzAnchor="margin" w:tblpY="-649"/>
        <w:tblW w:w="0" w:type="auto"/>
        <w:tblLook w:val="04A0" w:firstRow="1" w:lastRow="0" w:firstColumn="1" w:lastColumn="0" w:noHBand="0" w:noVBand="1"/>
      </w:tblPr>
      <w:tblGrid>
        <w:gridCol w:w="2766"/>
        <w:gridCol w:w="6704"/>
      </w:tblGrid>
      <w:tr w:rsidR="001D2880" w:rsidRPr="00C2560E" w:rsidTr="001D2880">
        <w:tc>
          <w:tcPr>
            <w:tcW w:w="2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880" w:rsidRPr="00C2560E" w:rsidRDefault="001D2880" w:rsidP="001D288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394B7667" wp14:editId="1F0A1A12">
                  <wp:extent cx="1614704" cy="1353787"/>
                  <wp:effectExtent l="0" t="0" r="5080" b="0"/>
                  <wp:docPr id="6" name="Рисунок 6" descr="C:\Users\ASUS\AppData\Local\Microsoft\Windows\INetCache\Content.Word\логотип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AppData\Local\Microsoft\Windows\INetCache\Content.Word\логотип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35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880" w:rsidRPr="000A0515" w:rsidRDefault="001D2880" w:rsidP="001D28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D2880" w:rsidRPr="00C2560E" w:rsidTr="001D2880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880" w:rsidRPr="00C2560E" w:rsidRDefault="001D2880" w:rsidP="001D288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880" w:rsidRPr="00C2560E" w:rsidRDefault="001D2880" w:rsidP="001D28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чемпионат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2020</w:t>
            </w:r>
          </w:p>
        </w:tc>
      </w:tr>
      <w:tr w:rsidR="001D2880" w:rsidRPr="00C2560E" w:rsidTr="001D2880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880" w:rsidRPr="00C2560E" w:rsidRDefault="001D2880" w:rsidP="001D288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880" w:rsidRPr="00C2560E" w:rsidRDefault="001D2880" w:rsidP="001D28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описание</w:t>
            </w:r>
          </w:p>
        </w:tc>
      </w:tr>
      <w:tr w:rsidR="001D2880" w:rsidRPr="00C2560E" w:rsidTr="001D2880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880" w:rsidRPr="00C2560E" w:rsidRDefault="001D2880" w:rsidP="001D288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880" w:rsidRPr="00C2560E" w:rsidRDefault="001D2880" w:rsidP="001D28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Ювелирное дело</w:t>
            </w:r>
          </w:p>
        </w:tc>
      </w:tr>
    </w:tbl>
    <w:p w:rsidR="00130997" w:rsidRDefault="00130997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Pr="008E733D" w:rsidRDefault="001D2880" w:rsidP="001D2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7D268F" w:rsidRPr="008E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7D268F" w:rsidRDefault="007D268F" w:rsidP="007D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выполненную операцию выставляются оценки. К основным  критериям оценки относятся:</w:t>
      </w:r>
    </w:p>
    <w:p w:rsidR="007D268F" w:rsidRDefault="007D268F" w:rsidP="007D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выпиливание;</w:t>
      </w:r>
    </w:p>
    <w:p w:rsidR="007D268F" w:rsidRDefault="001168DC" w:rsidP="007D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пайку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6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D268F" w:rsidRDefault="007D268F" w:rsidP="007D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полировку изделия;</w:t>
      </w:r>
    </w:p>
    <w:p w:rsidR="007D268F" w:rsidRPr="00E91A23" w:rsidRDefault="007D268F" w:rsidP="007D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общий вид изделия</w:t>
      </w:r>
      <w:r w:rsidRPr="00E91A23">
        <w:rPr>
          <w:rFonts w:ascii="Times New Roman" w:hAnsi="Times New Roman" w:cs="Times New Roman"/>
          <w:sz w:val="24"/>
          <w:szCs w:val="24"/>
        </w:rPr>
        <w:t>;</w:t>
      </w:r>
    </w:p>
    <w:p w:rsidR="007D268F" w:rsidRDefault="001168DC" w:rsidP="001168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8F" w:rsidRDefault="007D268F" w:rsidP="007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окончательная схема выставления оценок разрабатывается и утверждается всеми Экспертами </w:t>
      </w:r>
      <w:r w:rsidR="001168DC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на чемпионате </w:t>
      </w:r>
      <w:r w:rsidR="001168DC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и количество выставляемых баллов разрабатывается и утверждается экспертно-методическим советом и предъявляется участникам конкурса для ознакомления за один час до проведения конкурса.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задания 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68F" w:rsidRPr="001D5140" w:rsidRDefault="001D2880" w:rsidP="001D2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D268F" w:rsidRPr="002E7D86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правилам, каждый прибор должен иметь свое четко отведенное место. Нельзя переносить приборы по комнате, а некоторые виды инструментов вообще должны находиться либо в отведенном  помещении, либо хотя бы на отдельной рабочей площадке.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относится к отжигу, пайке которые  должны  производиться в специально оборудованном отделе. 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Находясь в ювелирной мастерской, необходимо надевать специальную защитную одежду. 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нужно для того чтобы не принести домой стружки, опилки, едкие пары или осадки какой-нибудь кислоты. И постоянно надо следить за состоянием рабочей одежды: она должна быть удобной, практичной и опрятной.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Любая ювелирная техника подразумевает несколько производных этапов. И для каждого этапа имеется своя техника безопасности   в ювелирной мастерской. 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любыми движущимися механизмами следите за тем, подключены ли они к электричеству. Даже менять обычные сверла необходимо на выключенном оборудовании. </w:t>
      </w:r>
    </w:p>
    <w:p w:rsidR="007D268F" w:rsidRPr="002E7D86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 частая ошибка уже опытных мастеров, которые, для экономии времени, все делают на выключенных приборах. </w:t>
      </w:r>
    </w:p>
    <w:p w:rsidR="007D268F" w:rsidRDefault="007D268F" w:rsidP="007D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безопасности в ювелирной мастерской подразумевает работу в защитных средствах. Не стоит пренебрегать защитными очками или противопылевой маской и перчатками. Обязательно </w:t>
      </w:r>
      <w:r>
        <w:rPr>
          <w:rFonts w:ascii="Times New Roman" w:hAnsi="Times New Roman" w:cs="Times New Roman"/>
          <w:sz w:val="24"/>
          <w:szCs w:val="24"/>
        </w:rPr>
        <w:tab/>
        <w:t xml:space="preserve">надевайте защитные очки при работе на полировочном станке. А противопылевая маска защитит ваши легкие от вдыхания мельчайших частиц пыли или токсичной кислоты, вредной для организма </w:t>
      </w:r>
    </w:p>
    <w:p w:rsidR="007D268F" w:rsidRPr="00DA1E12" w:rsidRDefault="007D268F" w:rsidP="007D268F">
      <w:pPr>
        <w:spacing w:after="18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DA1E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работе на полировальном станке крепко держи изделие двумя руками. Иначе оно может выскочить и нанести травму.</w:t>
      </w:r>
    </w:p>
    <w:tbl>
      <w:tblPr>
        <w:tblpPr w:leftFromText="180" w:rightFromText="180" w:vertAnchor="text" w:tblpY="-331"/>
        <w:tblW w:w="0" w:type="auto"/>
        <w:tblLook w:val="04A0" w:firstRow="1" w:lastRow="0" w:firstColumn="1" w:lastColumn="0" w:noHBand="0" w:noVBand="1"/>
      </w:tblPr>
      <w:tblGrid>
        <w:gridCol w:w="2766"/>
        <w:gridCol w:w="6704"/>
      </w:tblGrid>
      <w:tr w:rsidR="001D2880" w:rsidRPr="00C73F49" w:rsidTr="001D2880">
        <w:tc>
          <w:tcPr>
            <w:tcW w:w="2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2880" w:rsidRPr="00C73F49" w:rsidRDefault="001D2880" w:rsidP="001D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EE59B3" wp14:editId="61F3FECB">
                  <wp:extent cx="1614703" cy="1686296"/>
                  <wp:effectExtent l="0" t="0" r="5080" b="0"/>
                  <wp:docPr id="2" name="Рисунок 2" descr="C:\Users\ASUS\AppData\Local\Microsoft\Windows\INetCache\Content.Word\логотип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AppData\Local\Microsoft\Windows\INetCache\Content.Word\логотип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68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F49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чемпионат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World</w:t>
            </w:r>
            <w:r w:rsidRPr="00C73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Skills</w:t>
            </w:r>
            <w:proofErr w:type="spellEnd"/>
            <w:r w:rsidRPr="00C73F49">
              <w:rPr>
                <w:rFonts w:ascii="Times New Roman" w:hAnsi="Times New Roman"/>
                <w:b/>
                <w:sz w:val="28"/>
                <w:szCs w:val="28"/>
              </w:rPr>
              <w:t xml:space="preserve">  Р</w:t>
            </w:r>
            <w:proofErr w:type="gramStart"/>
            <w:r w:rsidRPr="00C73F49">
              <w:rPr>
                <w:rFonts w:ascii="Times New Roman" w:hAnsi="Times New Roman"/>
                <w:b/>
                <w:sz w:val="28"/>
                <w:szCs w:val="28"/>
              </w:rPr>
              <w:t>С(</w:t>
            </w:r>
            <w:proofErr w:type="gramEnd"/>
            <w:r w:rsidRPr="00C73F49">
              <w:rPr>
                <w:rFonts w:ascii="Times New Roman" w:hAnsi="Times New Roman"/>
                <w:b/>
                <w:sz w:val="28"/>
                <w:szCs w:val="28"/>
              </w:rPr>
              <w:t>Я)</w:t>
            </w:r>
          </w:p>
          <w:p w:rsidR="001D2880" w:rsidRPr="00C73F49" w:rsidRDefault="001D2880" w:rsidP="001D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  <w:r w:rsidRPr="00C73F4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1D2880" w:rsidRPr="00C73F49" w:rsidTr="001D28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F49">
              <w:rPr>
                <w:rFonts w:ascii="Times New Roman" w:hAnsi="Times New Roman"/>
                <w:b/>
                <w:sz w:val="28"/>
                <w:szCs w:val="28"/>
              </w:rPr>
              <w:t>Протокол оценивания</w:t>
            </w:r>
          </w:p>
        </w:tc>
      </w:tr>
      <w:tr w:rsidR="001D2880" w:rsidRPr="00C73F49" w:rsidTr="001D2880">
        <w:trPr>
          <w:trHeight w:val="10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F4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1D2880" w:rsidRPr="00C73F49" w:rsidRDefault="001D2880" w:rsidP="001D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2880" w:rsidRPr="00C73F49" w:rsidRDefault="001D2880" w:rsidP="001D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2880" w:rsidRPr="005D22B3" w:rsidRDefault="001D2880" w:rsidP="001D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28"/>
              </w:rPr>
            </w:pPr>
            <w:r w:rsidRPr="005D22B3">
              <w:rPr>
                <w:rFonts w:ascii="Times New Roman" w:hAnsi="Times New Roman"/>
                <w:b/>
                <w:sz w:val="56"/>
                <w:szCs w:val="28"/>
              </w:rPr>
              <w:t>Ювелирное дело</w:t>
            </w:r>
          </w:p>
          <w:p w:rsidR="001D2880" w:rsidRPr="00C73F49" w:rsidRDefault="001D2880" w:rsidP="001D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2880" w:rsidRPr="00C73F49" w:rsidRDefault="001D2880" w:rsidP="001D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2F" w:rsidRDefault="0061062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2F" w:rsidRDefault="0061062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B3" w:rsidRDefault="001D2880" w:rsidP="001D2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5D22B3"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</w:p>
    <w:p w:rsidR="00C73F49" w:rsidRDefault="00C73F49" w:rsidP="00C7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4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D22B3" w:rsidRPr="00C73F49" w:rsidRDefault="005D22B3" w:rsidP="00C7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28"/>
        <w:tblW w:w="9464" w:type="dxa"/>
        <w:tblLayout w:type="fixed"/>
        <w:tblLook w:val="04A0" w:firstRow="1" w:lastRow="0" w:firstColumn="1" w:lastColumn="0" w:noHBand="0" w:noVBand="1"/>
      </w:tblPr>
      <w:tblGrid>
        <w:gridCol w:w="523"/>
        <w:gridCol w:w="1995"/>
        <w:gridCol w:w="2724"/>
        <w:gridCol w:w="2237"/>
        <w:gridCol w:w="1985"/>
      </w:tblGrid>
      <w:tr w:rsidR="001D2880" w:rsidRPr="00C73F49" w:rsidTr="001D2880">
        <w:trPr>
          <w:trHeight w:val="155"/>
        </w:trPr>
        <w:tc>
          <w:tcPr>
            <w:tcW w:w="523" w:type="dxa"/>
            <w:vAlign w:val="center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73F4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95" w:type="dxa"/>
            <w:vAlign w:val="center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73F4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724" w:type="dxa"/>
            <w:vAlign w:val="center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73F4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237" w:type="dxa"/>
            <w:vAlign w:val="center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73F4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1985" w:type="dxa"/>
            <w:vAlign w:val="center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73F4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1D2880" w:rsidRPr="00C73F49" w:rsidTr="001D2880">
        <w:trPr>
          <w:trHeight w:val="509"/>
        </w:trPr>
        <w:tc>
          <w:tcPr>
            <w:tcW w:w="523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4" w:type="dxa"/>
          </w:tcPr>
          <w:p w:rsidR="001D2880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2880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880" w:rsidRPr="00C73F49" w:rsidTr="001D2880">
        <w:trPr>
          <w:trHeight w:val="478"/>
        </w:trPr>
        <w:tc>
          <w:tcPr>
            <w:tcW w:w="523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4" w:type="dxa"/>
          </w:tcPr>
          <w:p w:rsidR="001D2880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2880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880" w:rsidRPr="00C73F49" w:rsidTr="001D2880">
        <w:trPr>
          <w:trHeight w:val="478"/>
        </w:trPr>
        <w:tc>
          <w:tcPr>
            <w:tcW w:w="523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4" w:type="dxa"/>
          </w:tcPr>
          <w:p w:rsidR="001D2880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2880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880" w:rsidRPr="00C73F49" w:rsidTr="001D2880">
        <w:trPr>
          <w:trHeight w:val="478"/>
        </w:trPr>
        <w:tc>
          <w:tcPr>
            <w:tcW w:w="523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4" w:type="dxa"/>
          </w:tcPr>
          <w:p w:rsidR="001D2880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2880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880" w:rsidRPr="00C73F49" w:rsidTr="001D2880">
        <w:trPr>
          <w:trHeight w:val="478"/>
        </w:trPr>
        <w:tc>
          <w:tcPr>
            <w:tcW w:w="523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4" w:type="dxa"/>
          </w:tcPr>
          <w:p w:rsidR="001D2880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2880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D2880" w:rsidRPr="00C73F49" w:rsidRDefault="001D2880" w:rsidP="001D2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D22B3" w:rsidRDefault="001D2880" w:rsidP="001D2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D22B3">
        <w:rPr>
          <w:rFonts w:ascii="Times New Roman" w:hAnsi="Times New Roman" w:cs="Times New Roman"/>
          <w:b/>
          <w:sz w:val="28"/>
          <w:szCs w:val="28"/>
        </w:rPr>
        <w:t>Подпись: ______________________</w:t>
      </w:r>
    </w:p>
    <w:p w:rsidR="005D22B3" w:rsidRDefault="005D22B3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D22B3" w:rsidRDefault="005D22B3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_____________________</w:t>
      </w:r>
    </w:p>
    <w:p w:rsidR="005D22B3" w:rsidRDefault="005D22B3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B3" w:rsidRPr="0061062F" w:rsidRDefault="00A36DF6" w:rsidP="00A3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D22B3">
        <w:rPr>
          <w:rFonts w:ascii="Times New Roman" w:hAnsi="Times New Roman" w:cs="Times New Roman"/>
          <w:b/>
          <w:sz w:val="28"/>
          <w:szCs w:val="28"/>
        </w:rPr>
        <w:t>Дата:___________</w:t>
      </w:r>
    </w:p>
    <w:p w:rsidR="0029600A" w:rsidRDefault="005D22B3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14A" w:rsidRPr="00BA114A" w:rsidRDefault="00BA114A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B3" w:rsidRDefault="005D22B3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2916"/>
        <w:gridCol w:w="6655"/>
      </w:tblGrid>
      <w:tr w:rsidR="00361C86" w:rsidRPr="00C2560E" w:rsidTr="00A36DF6">
        <w:tc>
          <w:tcPr>
            <w:tcW w:w="2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C86" w:rsidRPr="00C2560E" w:rsidRDefault="001D2880" w:rsidP="00361C8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5A7C2F60" wp14:editId="69325136">
                  <wp:extent cx="1614703" cy="1686296"/>
                  <wp:effectExtent l="0" t="0" r="5080" b="0"/>
                  <wp:docPr id="5" name="Рисунок 5" descr="C:\Users\ASUS\AppData\Local\Microsoft\Windows\INetCache\Content.Word\логотип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AppData\Local\Microsoft\Windows\INetCache\Content.Word\логотип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68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C86" w:rsidRPr="000A0515" w:rsidRDefault="00361C86" w:rsidP="00361C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1C86" w:rsidRPr="00C2560E" w:rsidTr="00A36DF6">
        <w:trPr>
          <w:trHeight w:val="987"/>
        </w:trPr>
        <w:tc>
          <w:tcPr>
            <w:tcW w:w="2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86" w:rsidRPr="00C2560E" w:rsidRDefault="00361C86" w:rsidP="00361C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86" w:rsidRPr="006A6B75" w:rsidRDefault="00361C86" w:rsidP="006A6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чемпионат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</w:t>
            </w:r>
            <w:r w:rsidR="006A6B75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>20</w:t>
            </w:r>
          </w:p>
        </w:tc>
      </w:tr>
      <w:tr w:rsidR="00361C86" w:rsidRPr="00C2560E" w:rsidTr="00A36DF6">
        <w:trPr>
          <w:trHeight w:val="547"/>
        </w:trPr>
        <w:tc>
          <w:tcPr>
            <w:tcW w:w="2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C86" w:rsidRPr="00C2560E" w:rsidRDefault="00361C86" w:rsidP="00361C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C86" w:rsidRPr="00C2560E" w:rsidRDefault="00361C86" w:rsidP="00361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Материалы для конкурса</w:t>
            </w:r>
          </w:p>
        </w:tc>
      </w:tr>
      <w:tr w:rsidR="00361C86" w:rsidRPr="00C2560E" w:rsidTr="00A36DF6">
        <w:trPr>
          <w:trHeight w:val="683"/>
        </w:trPr>
        <w:tc>
          <w:tcPr>
            <w:tcW w:w="2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86" w:rsidRPr="00C2560E" w:rsidRDefault="00361C86" w:rsidP="00361C8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C86" w:rsidRPr="00C2560E" w:rsidRDefault="00361C86" w:rsidP="00361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Ювелирное дело</w:t>
            </w:r>
          </w:p>
        </w:tc>
      </w:tr>
    </w:tbl>
    <w:p w:rsidR="005D22B3" w:rsidRDefault="005D22B3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B3" w:rsidRDefault="005D22B3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78D" w:rsidRDefault="009F4491" w:rsidP="009F4491">
      <w:pPr>
        <w:tabs>
          <w:tab w:val="left" w:pos="3544"/>
        </w:tabs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95614" w:rsidRPr="00795614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795614" w:rsidRPr="00FB0C40" w:rsidRDefault="0080578D" w:rsidP="009F4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B0C40" w:rsidRPr="009F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491">
        <w:rPr>
          <w:rFonts w:ascii="Times New Roman" w:hAnsi="Times New Roman" w:cs="Times New Roman"/>
          <w:b/>
          <w:sz w:val="28"/>
          <w:szCs w:val="28"/>
        </w:rPr>
        <w:t xml:space="preserve">инструментам и </w:t>
      </w:r>
      <w:r>
        <w:rPr>
          <w:rFonts w:ascii="Times New Roman" w:hAnsi="Times New Roman" w:cs="Times New Roman"/>
          <w:b/>
          <w:sz w:val="28"/>
          <w:szCs w:val="28"/>
        </w:rPr>
        <w:t>материалам</w:t>
      </w:r>
      <w:r w:rsidR="009F4491">
        <w:rPr>
          <w:rFonts w:ascii="Times New Roman" w:hAnsi="Times New Roman" w:cs="Times New Roman"/>
          <w:b/>
          <w:sz w:val="28"/>
          <w:szCs w:val="28"/>
        </w:rPr>
        <w:t>, которые приносит сам участник</w:t>
      </w:r>
    </w:p>
    <w:p w:rsidR="00B15B17" w:rsidRPr="001B4771" w:rsidRDefault="007D268F" w:rsidP="007D268F">
      <w:pPr>
        <w:ind w:firstLine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4976"/>
        <w:gridCol w:w="2207"/>
        <w:gridCol w:w="1723"/>
      </w:tblGrid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37F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24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37FE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843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D37FE">
              <w:rPr>
                <w:rFonts w:ascii="Times New Roman" w:hAnsi="Times New Roman" w:cs="Times New Roman"/>
                <w:b/>
                <w:sz w:val="32"/>
                <w:szCs w:val="32"/>
              </w:rPr>
              <w:t>Ед.измерения</w:t>
            </w:r>
            <w:proofErr w:type="spellEnd"/>
          </w:p>
        </w:tc>
        <w:tc>
          <w:tcPr>
            <w:tcW w:w="1808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37FE"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B15B17" w:rsidRPr="004D37FE" w:rsidRDefault="003302DD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Пилка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</w:t>
            </w:r>
            <w:r w:rsidR="00B15B17" w:rsidRPr="004D3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08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B15B17" w:rsidRPr="003302DD" w:rsidRDefault="00B15B17" w:rsidP="007D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Шкурка</w:t>
            </w:r>
            <w:r w:rsidR="0033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="0011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08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B15B17" w:rsidRPr="004D37FE" w:rsidRDefault="00B15B17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Диск латунь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B15B17" w:rsidRPr="004D37FE" w:rsidRDefault="00B15B17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Диск резиновый жесткий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:rsidR="00B15B17" w:rsidRPr="004D37FE" w:rsidRDefault="004D37FE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B15B17" w:rsidRPr="004D37FE" w:rsidRDefault="00B15B17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Диск резиновый финишный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:rsidR="00B15B17" w:rsidRPr="004D37FE" w:rsidRDefault="004D37FE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B15B17" w:rsidRPr="004D37FE" w:rsidRDefault="00B15B17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Сверло 1 мм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:rsidR="00B15B17" w:rsidRPr="004D37FE" w:rsidRDefault="004D37FE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B15B17" w:rsidRPr="004D37FE" w:rsidRDefault="00B15B17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Сверло 1,5 мм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:rsidR="00B15B17" w:rsidRPr="004D37FE" w:rsidRDefault="004D37FE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B15B17" w:rsidRPr="004D37FE" w:rsidRDefault="00B15B17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Набор надфилей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:rsidR="00B15B17" w:rsidRPr="004D37FE" w:rsidRDefault="004D37FE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B15B17" w:rsidRPr="004D37FE" w:rsidRDefault="004D37FE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Горелка для пайки ручной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:rsidR="00B15B17" w:rsidRPr="004D37FE" w:rsidRDefault="004D37FE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B15B17" w:rsidRPr="004D37FE" w:rsidRDefault="004D37FE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Иголка для пайки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:rsidR="00B15B17" w:rsidRPr="004D37FE" w:rsidRDefault="004D37FE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78D" w:rsidRPr="004D37FE" w:rsidTr="00B15B17">
        <w:tc>
          <w:tcPr>
            <w:tcW w:w="675" w:type="dxa"/>
          </w:tcPr>
          <w:p w:rsidR="0080578D" w:rsidRPr="004D37FE" w:rsidRDefault="0080578D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80578D" w:rsidRPr="004D37FE" w:rsidRDefault="0080578D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Чертилка по металлу</w:t>
            </w:r>
          </w:p>
        </w:tc>
        <w:tc>
          <w:tcPr>
            <w:tcW w:w="1843" w:type="dxa"/>
          </w:tcPr>
          <w:p w:rsidR="0080578D" w:rsidRPr="004D37FE" w:rsidRDefault="0080578D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0578D" w:rsidRPr="004D37FE" w:rsidRDefault="0080578D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78D" w:rsidRPr="004D37FE" w:rsidTr="00B15B17">
        <w:tc>
          <w:tcPr>
            <w:tcW w:w="675" w:type="dxa"/>
          </w:tcPr>
          <w:p w:rsidR="0080578D" w:rsidRDefault="0080578D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80578D" w:rsidRDefault="0080578D" w:rsidP="0080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Штангенциркуль</w:t>
            </w:r>
          </w:p>
        </w:tc>
        <w:tc>
          <w:tcPr>
            <w:tcW w:w="1843" w:type="dxa"/>
          </w:tcPr>
          <w:p w:rsidR="0080578D" w:rsidRPr="004D37FE" w:rsidRDefault="007822C2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0578D" w:rsidRDefault="007822C2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491" w:rsidRPr="004D37FE" w:rsidTr="00B15B17">
        <w:tc>
          <w:tcPr>
            <w:tcW w:w="675" w:type="dxa"/>
          </w:tcPr>
          <w:p w:rsidR="009F4491" w:rsidRDefault="009F4491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9F4491" w:rsidRDefault="001D2880" w:rsidP="0080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каранд</w:t>
            </w:r>
            <w:r w:rsidR="009F4491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</w:p>
        </w:tc>
        <w:tc>
          <w:tcPr>
            <w:tcW w:w="1843" w:type="dxa"/>
          </w:tcPr>
          <w:p w:rsidR="009F4491" w:rsidRDefault="009F449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F4491" w:rsidRDefault="009F449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491" w:rsidRPr="004D37FE" w:rsidTr="00B15B17">
        <w:tc>
          <w:tcPr>
            <w:tcW w:w="675" w:type="dxa"/>
          </w:tcPr>
          <w:p w:rsidR="009F4491" w:rsidRDefault="009F4491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9F4491" w:rsidRDefault="009F4491" w:rsidP="0080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843" w:type="dxa"/>
          </w:tcPr>
          <w:p w:rsidR="009F4491" w:rsidRDefault="009F449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F4491" w:rsidRDefault="009F449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491" w:rsidRPr="004D37FE" w:rsidTr="00B15B17">
        <w:tc>
          <w:tcPr>
            <w:tcW w:w="675" w:type="dxa"/>
          </w:tcPr>
          <w:p w:rsidR="009F4491" w:rsidRDefault="009F4491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9F4491" w:rsidRDefault="009F4491" w:rsidP="0080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</w:tc>
        <w:tc>
          <w:tcPr>
            <w:tcW w:w="1843" w:type="dxa"/>
          </w:tcPr>
          <w:p w:rsidR="009F4491" w:rsidRDefault="009F449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F4491" w:rsidRDefault="009F449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5AC1" w:rsidRPr="004D37FE" w:rsidTr="00B15B17">
        <w:tc>
          <w:tcPr>
            <w:tcW w:w="675" w:type="dxa"/>
          </w:tcPr>
          <w:p w:rsidR="00865AC1" w:rsidRDefault="00865AC1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865AC1" w:rsidRDefault="00865AC1" w:rsidP="0080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 машина</w:t>
            </w:r>
          </w:p>
        </w:tc>
        <w:tc>
          <w:tcPr>
            <w:tcW w:w="1843" w:type="dxa"/>
          </w:tcPr>
          <w:p w:rsidR="00865AC1" w:rsidRDefault="00865AC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65AC1" w:rsidRDefault="00865AC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37F" w:rsidRPr="004D37FE" w:rsidTr="00B15B17">
        <w:tc>
          <w:tcPr>
            <w:tcW w:w="675" w:type="dxa"/>
          </w:tcPr>
          <w:p w:rsidR="006A637F" w:rsidRDefault="006A637F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6A637F" w:rsidRDefault="006A637F" w:rsidP="0080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 и халат</w:t>
            </w:r>
          </w:p>
        </w:tc>
        <w:tc>
          <w:tcPr>
            <w:tcW w:w="1843" w:type="dxa"/>
          </w:tcPr>
          <w:p w:rsidR="006A637F" w:rsidRDefault="006A637F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6A637F" w:rsidRDefault="006A637F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7BA" w:rsidRPr="004D37FE" w:rsidTr="00B15B17">
        <w:tc>
          <w:tcPr>
            <w:tcW w:w="675" w:type="dxa"/>
          </w:tcPr>
          <w:p w:rsidR="007517BA" w:rsidRDefault="007517BA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7517BA" w:rsidRDefault="00BA3719" w:rsidP="0080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Асбест</w:t>
            </w:r>
            <w:r w:rsidR="002B3981">
              <w:rPr>
                <w:rFonts w:ascii="Times New Roman" w:hAnsi="Times New Roman" w:cs="Times New Roman"/>
                <w:sz w:val="28"/>
                <w:szCs w:val="28"/>
              </w:rPr>
              <w:t>овый лист А</w:t>
            </w:r>
            <w:proofErr w:type="gramStart"/>
            <w:r w:rsidR="002B39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75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517BA" w:rsidRDefault="002B398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517BA" w:rsidRDefault="002B398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51C" w:rsidRPr="004D37FE" w:rsidTr="00B15B17">
        <w:tc>
          <w:tcPr>
            <w:tcW w:w="675" w:type="dxa"/>
          </w:tcPr>
          <w:p w:rsidR="0025151C" w:rsidRDefault="0025151C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25151C" w:rsidRDefault="0025151C" w:rsidP="0080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Ювелирный лобзик</w:t>
            </w:r>
          </w:p>
        </w:tc>
        <w:tc>
          <w:tcPr>
            <w:tcW w:w="1843" w:type="dxa"/>
          </w:tcPr>
          <w:p w:rsidR="0025151C" w:rsidRDefault="0025151C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25151C" w:rsidRDefault="0025151C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D268F" w:rsidRPr="001B4771" w:rsidRDefault="007D268F" w:rsidP="007D268F">
      <w:pPr>
        <w:ind w:firstLine="1843"/>
        <w:rPr>
          <w:rFonts w:ascii="Times New Roman" w:hAnsi="Times New Roman" w:cs="Times New Roman"/>
          <w:sz w:val="20"/>
          <w:szCs w:val="20"/>
        </w:rPr>
      </w:pPr>
    </w:p>
    <w:p w:rsidR="005E4F36" w:rsidRDefault="005E4F36" w:rsidP="00A36DF6">
      <w:pPr>
        <w:jc w:val="center"/>
      </w:pPr>
    </w:p>
    <w:tbl>
      <w:tblPr>
        <w:tblStyle w:val="1"/>
        <w:tblpPr w:leftFromText="180" w:rightFromText="180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2916"/>
        <w:gridCol w:w="6655"/>
      </w:tblGrid>
      <w:tr w:rsidR="00A36DF6" w:rsidRPr="00C2560E" w:rsidTr="005950FE">
        <w:tc>
          <w:tcPr>
            <w:tcW w:w="2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F6" w:rsidRPr="00C2560E" w:rsidRDefault="00A36DF6" w:rsidP="005950F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035E37B1" wp14:editId="508B464F">
                  <wp:extent cx="1614703" cy="1686296"/>
                  <wp:effectExtent l="0" t="0" r="5080" b="0"/>
                  <wp:docPr id="9" name="Рисунок 9" descr="C:\Users\ASUS\AppData\Local\Microsoft\Windows\INetCache\Content.Word\логотип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AppData\Local\Microsoft\Windows\INetCache\Content.Word\логотип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68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F6" w:rsidRPr="000A0515" w:rsidRDefault="00A36DF6" w:rsidP="005950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36DF6" w:rsidRPr="00C2560E" w:rsidTr="005950FE">
        <w:trPr>
          <w:trHeight w:val="987"/>
        </w:trPr>
        <w:tc>
          <w:tcPr>
            <w:tcW w:w="2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DF6" w:rsidRPr="00C2560E" w:rsidRDefault="00A36DF6" w:rsidP="005950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DF6" w:rsidRPr="006A6B75" w:rsidRDefault="00A36DF6" w:rsidP="00595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чемпионат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>20</w:t>
            </w:r>
          </w:p>
        </w:tc>
      </w:tr>
      <w:tr w:rsidR="00A36DF6" w:rsidRPr="00C2560E" w:rsidTr="005950FE">
        <w:trPr>
          <w:trHeight w:val="547"/>
        </w:trPr>
        <w:tc>
          <w:tcPr>
            <w:tcW w:w="2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DF6" w:rsidRPr="00C2560E" w:rsidRDefault="00A36DF6" w:rsidP="005950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DF6" w:rsidRPr="00C2560E" w:rsidRDefault="00A36DF6" w:rsidP="00595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Материалы для конкурса</w:t>
            </w:r>
          </w:p>
        </w:tc>
      </w:tr>
      <w:tr w:rsidR="00A36DF6" w:rsidRPr="00C2560E" w:rsidTr="005950FE">
        <w:trPr>
          <w:trHeight w:val="683"/>
        </w:trPr>
        <w:tc>
          <w:tcPr>
            <w:tcW w:w="2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DF6" w:rsidRPr="00C2560E" w:rsidRDefault="00A36DF6" w:rsidP="005950F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DF6" w:rsidRPr="00C2560E" w:rsidRDefault="00A36DF6" w:rsidP="00595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Ювелирное дело</w:t>
            </w:r>
          </w:p>
        </w:tc>
      </w:tr>
    </w:tbl>
    <w:p w:rsidR="00A36DF6" w:rsidRDefault="00A36DF6" w:rsidP="00A36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F6" w:rsidRDefault="00A36DF6" w:rsidP="00A36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20" w:rsidRDefault="000F4220" w:rsidP="00A36DF6"/>
    <w:p w:rsidR="00A36DF6" w:rsidRDefault="00A36DF6" w:rsidP="00A36DF6"/>
    <w:p w:rsidR="00A36DF6" w:rsidRPr="00A36DF6" w:rsidRDefault="00A36DF6" w:rsidP="00A36DF6">
      <w:pPr>
        <w:jc w:val="center"/>
        <w:rPr>
          <w:b/>
          <w:sz w:val="32"/>
          <w:lang w:val="en-US"/>
        </w:rPr>
      </w:pPr>
      <w:r w:rsidRPr="00A36DF6">
        <w:rPr>
          <w:b/>
          <w:sz w:val="32"/>
        </w:rPr>
        <w:t>Конкурсное</w:t>
      </w:r>
      <w:r w:rsidRPr="00A36DF6">
        <w:rPr>
          <w:b/>
          <w:sz w:val="32"/>
          <w:lang w:val="en-US"/>
        </w:rPr>
        <w:t xml:space="preserve"> </w:t>
      </w:r>
      <w:r w:rsidRPr="00A36DF6">
        <w:rPr>
          <w:b/>
          <w:sz w:val="32"/>
        </w:rPr>
        <w:t>задание</w:t>
      </w:r>
      <w:r w:rsidRPr="00A36DF6">
        <w:rPr>
          <w:b/>
          <w:sz w:val="32"/>
          <w:lang w:val="en-US"/>
        </w:rPr>
        <w:t xml:space="preserve">  </w:t>
      </w:r>
      <w:proofErr w:type="spellStart"/>
      <w:r w:rsidRPr="00A36DF6">
        <w:rPr>
          <w:b/>
          <w:sz w:val="32"/>
          <w:lang w:val="en-US"/>
        </w:rPr>
        <w:t>WorldSkills</w:t>
      </w:r>
      <w:proofErr w:type="spellEnd"/>
      <w:r w:rsidRPr="00A36DF6">
        <w:rPr>
          <w:b/>
          <w:sz w:val="32"/>
          <w:lang w:val="en-US"/>
        </w:rPr>
        <w:t xml:space="preserve"> Junior</w:t>
      </w:r>
      <w:r w:rsidRPr="00A36DF6">
        <w:rPr>
          <w:b/>
          <w:sz w:val="32"/>
          <w:lang w:val="sah-RU"/>
        </w:rPr>
        <w:t xml:space="preserve"> – </w:t>
      </w:r>
      <w:r w:rsidRPr="00A36DF6">
        <w:rPr>
          <w:b/>
          <w:sz w:val="32"/>
          <w:lang w:val="en-US"/>
        </w:rPr>
        <w:t>Yakutsk 2020</w:t>
      </w:r>
    </w:p>
    <w:p w:rsidR="00A36DF6" w:rsidRDefault="00A36DF6" w:rsidP="00A36DF6">
      <w:pPr>
        <w:jc w:val="center"/>
        <w:rPr>
          <w:b/>
          <w:sz w:val="32"/>
        </w:rPr>
      </w:pPr>
      <w:r w:rsidRPr="00A36DF6">
        <w:rPr>
          <w:b/>
          <w:sz w:val="32"/>
          <w:lang w:val="sah-RU"/>
        </w:rPr>
        <w:t>Ювелирное дело +</w:t>
      </w:r>
      <w:r w:rsidRPr="00A36DF6">
        <w:rPr>
          <w:b/>
          <w:sz w:val="32"/>
        </w:rPr>
        <w:t>14</w:t>
      </w:r>
    </w:p>
    <w:p w:rsidR="00985975" w:rsidRPr="00A36DF6" w:rsidRDefault="00985975" w:rsidP="00A36DF6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pict>
          <v:shape id="_x0000_i1036" type="#_x0000_t75" style="width:358.15pt;height:303.9pt">
            <v:imagedata r:id="rId9" o:title="IMG_5334"/>
          </v:shape>
        </w:pict>
      </w:r>
      <w:bookmarkEnd w:id="0"/>
    </w:p>
    <w:sectPr w:rsidR="00985975" w:rsidRPr="00A36DF6" w:rsidSect="00EA2FA7">
      <w:pgSz w:w="11906" w:h="16838"/>
      <w:pgMar w:top="1418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PlusLF-Regula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284"/>
    <w:multiLevelType w:val="hybridMultilevel"/>
    <w:tmpl w:val="AA0634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7E1F"/>
    <w:multiLevelType w:val="hybridMultilevel"/>
    <w:tmpl w:val="B1A45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00FB5"/>
    <w:multiLevelType w:val="hybridMultilevel"/>
    <w:tmpl w:val="AA0634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6F"/>
    <w:rsid w:val="00015A48"/>
    <w:rsid w:val="0005395E"/>
    <w:rsid w:val="000F3B07"/>
    <w:rsid w:val="000F4220"/>
    <w:rsid w:val="001168DC"/>
    <w:rsid w:val="00130997"/>
    <w:rsid w:val="00134FB7"/>
    <w:rsid w:val="00153F3F"/>
    <w:rsid w:val="00182617"/>
    <w:rsid w:val="001849CE"/>
    <w:rsid w:val="001D2880"/>
    <w:rsid w:val="001D3D88"/>
    <w:rsid w:val="001F5AA9"/>
    <w:rsid w:val="0025151C"/>
    <w:rsid w:val="002649E7"/>
    <w:rsid w:val="00273C26"/>
    <w:rsid w:val="0029600A"/>
    <w:rsid w:val="00297D66"/>
    <w:rsid w:val="002B3981"/>
    <w:rsid w:val="003302DD"/>
    <w:rsid w:val="00361C86"/>
    <w:rsid w:val="003718BB"/>
    <w:rsid w:val="0037506F"/>
    <w:rsid w:val="003847B1"/>
    <w:rsid w:val="00427F2B"/>
    <w:rsid w:val="00446CDF"/>
    <w:rsid w:val="004D37FE"/>
    <w:rsid w:val="00561168"/>
    <w:rsid w:val="005D22B3"/>
    <w:rsid w:val="005E4F36"/>
    <w:rsid w:val="005F1A1A"/>
    <w:rsid w:val="00604D68"/>
    <w:rsid w:val="0061062F"/>
    <w:rsid w:val="006509CD"/>
    <w:rsid w:val="006A637F"/>
    <w:rsid w:val="006A6B75"/>
    <w:rsid w:val="00741AD3"/>
    <w:rsid w:val="007517BA"/>
    <w:rsid w:val="007822C2"/>
    <w:rsid w:val="00795614"/>
    <w:rsid w:val="007D268F"/>
    <w:rsid w:val="0080578D"/>
    <w:rsid w:val="00812E4D"/>
    <w:rsid w:val="00865AC1"/>
    <w:rsid w:val="008E641B"/>
    <w:rsid w:val="00985975"/>
    <w:rsid w:val="009F4491"/>
    <w:rsid w:val="00A36DF6"/>
    <w:rsid w:val="00A46071"/>
    <w:rsid w:val="00A90BFA"/>
    <w:rsid w:val="00AE2CF9"/>
    <w:rsid w:val="00B15B17"/>
    <w:rsid w:val="00B25262"/>
    <w:rsid w:val="00B70E2E"/>
    <w:rsid w:val="00B767C3"/>
    <w:rsid w:val="00B95342"/>
    <w:rsid w:val="00BA114A"/>
    <w:rsid w:val="00BA3719"/>
    <w:rsid w:val="00BB4782"/>
    <w:rsid w:val="00BC2309"/>
    <w:rsid w:val="00BE74B6"/>
    <w:rsid w:val="00C10540"/>
    <w:rsid w:val="00C4613E"/>
    <w:rsid w:val="00C72023"/>
    <w:rsid w:val="00C73F49"/>
    <w:rsid w:val="00D41CD4"/>
    <w:rsid w:val="00D80066"/>
    <w:rsid w:val="00D83DE5"/>
    <w:rsid w:val="00DD207C"/>
    <w:rsid w:val="00E16A59"/>
    <w:rsid w:val="00E4249C"/>
    <w:rsid w:val="00EA2FA7"/>
    <w:rsid w:val="00EA6C06"/>
    <w:rsid w:val="00EF125D"/>
    <w:rsid w:val="00FB0C40"/>
    <w:rsid w:val="00FB3D0E"/>
    <w:rsid w:val="00F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D268F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uiPriority w:val="99"/>
    <w:rsid w:val="007D268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table" w:customStyle="1" w:styleId="1">
    <w:name w:val="Сетка таблицы1"/>
    <w:basedOn w:val="a1"/>
    <w:next w:val="a4"/>
    <w:uiPriority w:val="59"/>
    <w:rsid w:val="007D26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7D268F"/>
    <w:pPr>
      <w:ind w:left="720"/>
      <w:contextualSpacing/>
    </w:pPr>
  </w:style>
  <w:style w:type="table" w:styleId="a4">
    <w:name w:val="Table Grid"/>
    <w:basedOn w:val="a1"/>
    <w:uiPriority w:val="59"/>
    <w:rsid w:val="007D268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D268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8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D800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D268F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uiPriority w:val="99"/>
    <w:rsid w:val="007D268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table" w:customStyle="1" w:styleId="1">
    <w:name w:val="Сетка таблицы1"/>
    <w:basedOn w:val="a1"/>
    <w:next w:val="a4"/>
    <w:uiPriority w:val="59"/>
    <w:rsid w:val="007D26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7D268F"/>
    <w:pPr>
      <w:ind w:left="720"/>
      <w:contextualSpacing/>
    </w:pPr>
  </w:style>
  <w:style w:type="table" w:styleId="a4">
    <w:name w:val="Table Grid"/>
    <w:basedOn w:val="a1"/>
    <w:uiPriority w:val="59"/>
    <w:rsid w:val="007D268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D268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8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D800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222D-1654-400B-8B1D-77105C45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kabinet10</dc:creator>
  <cp:lastModifiedBy>Microsoft</cp:lastModifiedBy>
  <cp:revision>47</cp:revision>
  <cp:lastPrinted>2019-10-30T07:38:00Z</cp:lastPrinted>
  <dcterms:created xsi:type="dcterms:W3CDTF">2019-01-16T11:32:00Z</dcterms:created>
  <dcterms:modified xsi:type="dcterms:W3CDTF">2020-11-14T07:07:00Z</dcterms:modified>
</cp:coreProperties>
</file>